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A3257" w14:textId="3E62EAF8" w:rsidR="00647E59" w:rsidRDefault="00647E59" w:rsidP="00EC2360">
      <w:pPr>
        <w:spacing w:line="300" w:lineRule="exact"/>
        <w:jc w:val="center"/>
        <w:rPr>
          <w:rFonts w:ascii="微软雅黑" w:eastAsia="微软雅黑" w:hAnsi="微软雅黑"/>
          <w:b/>
          <w:sz w:val="28"/>
          <w:szCs w:val="28"/>
        </w:rPr>
      </w:pPr>
      <w:r w:rsidRPr="00EC2360">
        <w:rPr>
          <w:rFonts w:ascii="微软雅黑" w:eastAsia="微软雅黑" w:hAnsi="微软雅黑" w:hint="eastAsia"/>
          <w:b/>
          <w:sz w:val="28"/>
          <w:szCs w:val="28"/>
        </w:rPr>
        <w:t>牛津</w:t>
      </w:r>
      <w:r w:rsidR="00D77124" w:rsidRPr="00EC2360">
        <w:rPr>
          <w:rFonts w:ascii="微软雅黑" w:eastAsia="微软雅黑" w:hAnsi="微软雅黑" w:hint="eastAsia"/>
          <w:b/>
          <w:sz w:val="28"/>
          <w:szCs w:val="28"/>
        </w:rPr>
        <w:t>海外学习</w:t>
      </w:r>
      <w:r w:rsidR="001352B8" w:rsidRPr="00EC2360">
        <w:rPr>
          <w:rFonts w:ascii="微软雅黑" w:eastAsia="微软雅黑" w:hAnsi="微软雅黑" w:hint="eastAsia"/>
          <w:b/>
          <w:sz w:val="28"/>
          <w:szCs w:val="28"/>
        </w:rPr>
        <w:t>暑期</w:t>
      </w:r>
      <w:r w:rsidR="00D77124" w:rsidRPr="00EC2360">
        <w:rPr>
          <w:rFonts w:ascii="微软雅黑" w:eastAsia="微软雅黑" w:hAnsi="微软雅黑" w:hint="eastAsia"/>
          <w:b/>
          <w:sz w:val="28"/>
          <w:szCs w:val="28"/>
        </w:rPr>
        <w:t>项目常见问题及解答</w:t>
      </w:r>
    </w:p>
    <w:p w14:paraId="73DD0ABA" w14:textId="77777777" w:rsidR="00282E2A" w:rsidRPr="00282E2A" w:rsidRDefault="00282E2A" w:rsidP="00EC2360">
      <w:pPr>
        <w:spacing w:line="300" w:lineRule="exact"/>
        <w:jc w:val="center"/>
        <w:rPr>
          <w:rFonts w:ascii="微软雅黑" w:eastAsia="微软雅黑" w:hAnsi="微软雅黑" w:hint="eastAsia"/>
          <w:b/>
          <w:sz w:val="28"/>
          <w:szCs w:val="28"/>
        </w:rPr>
      </w:pPr>
    </w:p>
    <w:p w14:paraId="15A9F984" w14:textId="32F8D81B" w:rsidR="0061661F" w:rsidRPr="00EC2360" w:rsidRDefault="0061661F" w:rsidP="00EC2360">
      <w:pPr>
        <w:pStyle w:val="a8"/>
        <w:numPr>
          <w:ilvl w:val="0"/>
          <w:numId w:val="2"/>
        </w:numPr>
        <w:spacing w:line="300" w:lineRule="exact"/>
        <w:ind w:firstLineChars="0"/>
        <w:rPr>
          <w:rFonts w:ascii="微软雅黑" w:eastAsia="微软雅黑" w:hAnsi="微软雅黑"/>
          <w:color w:val="FF0000"/>
          <w:szCs w:val="21"/>
          <w:u w:val="single"/>
        </w:rPr>
      </w:pPr>
      <w:r w:rsidRPr="00EC2360">
        <w:rPr>
          <w:rFonts w:ascii="微软雅黑" w:eastAsia="微软雅黑" w:hAnsi="微软雅黑" w:hint="eastAsia"/>
          <w:b/>
          <w:color w:val="FF0000"/>
          <w:szCs w:val="21"/>
          <w:u w:val="single"/>
        </w:rPr>
        <w:t>牛津</w:t>
      </w:r>
      <w:r w:rsidR="001352B8" w:rsidRPr="00EC2360">
        <w:rPr>
          <w:rFonts w:ascii="微软雅黑" w:eastAsia="微软雅黑" w:hAnsi="微软雅黑" w:hint="eastAsia"/>
          <w:b/>
          <w:color w:val="FF0000"/>
          <w:szCs w:val="21"/>
          <w:u w:val="single"/>
        </w:rPr>
        <w:t>夏季</w:t>
      </w:r>
      <w:r w:rsidR="00625CF6" w:rsidRPr="00EC2360">
        <w:rPr>
          <w:rFonts w:ascii="微软雅黑" w:eastAsia="微软雅黑" w:hAnsi="微软雅黑" w:hint="eastAsia"/>
          <w:b/>
          <w:color w:val="FF0000"/>
          <w:szCs w:val="21"/>
          <w:u w:val="single"/>
        </w:rPr>
        <w:t>气温</w:t>
      </w:r>
      <w:r w:rsidR="00647E59" w:rsidRPr="00EC2360">
        <w:rPr>
          <w:rFonts w:ascii="微软雅黑" w:eastAsia="微软雅黑" w:hAnsi="微软雅黑" w:hint="eastAsia"/>
          <w:b/>
          <w:color w:val="FF0000"/>
          <w:szCs w:val="21"/>
          <w:u w:val="single"/>
        </w:rPr>
        <w:t>：</w:t>
      </w:r>
    </w:p>
    <w:p w14:paraId="34D6027D" w14:textId="7D29AFC7" w:rsidR="00F463FB" w:rsidRPr="00EC2360" w:rsidRDefault="00647E59" w:rsidP="00EC2360">
      <w:pPr>
        <w:pStyle w:val="a8"/>
        <w:spacing w:line="300" w:lineRule="exact"/>
        <w:ind w:firstLineChars="0" w:firstLine="0"/>
        <w:rPr>
          <w:rFonts w:ascii="微软雅黑" w:eastAsia="微软雅黑" w:hAnsi="微软雅黑"/>
          <w:szCs w:val="21"/>
        </w:rPr>
      </w:pPr>
      <w:r w:rsidRPr="00EC2360">
        <w:rPr>
          <w:rFonts w:ascii="微软雅黑" w:eastAsia="微软雅黑" w:hAnsi="微软雅黑" w:hint="eastAsia"/>
          <w:szCs w:val="21"/>
        </w:rPr>
        <w:t xml:space="preserve">a. </w:t>
      </w:r>
      <w:r w:rsidR="004F74B9" w:rsidRPr="00EC2360">
        <w:rPr>
          <w:rFonts w:ascii="微软雅黑" w:eastAsia="微软雅黑" w:hAnsi="微软雅黑" w:hint="eastAsia"/>
          <w:szCs w:val="21"/>
        </w:rPr>
        <w:t>室外</w:t>
      </w:r>
      <w:r w:rsidR="0061661F" w:rsidRPr="00EC2360">
        <w:rPr>
          <w:rFonts w:ascii="微软雅黑" w:eastAsia="微软雅黑" w:hAnsi="微软雅黑" w:hint="eastAsia"/>
          <w:szCs w:val="21"/>
        </w:rPr>
        <w:t>：</w:t>
      </w:r>
      <w:r w:rsidRPr="00EC2360">
        <w:rPr>
          <w:rFonts w:ascii="微软雅黑" w:eastAsia="微软雅黑" w:hAnsi="微软雅黑" w:hint="eastAsia"/>
          <w:szCs w:val="21"/>
        </w:rPr>
        <w:t>英国是个岛国，海洋性气候，牛津位于英国南部，冬季</w:t>
      </w:r>
      <w:r w:rsidR="00F463FB" w:rsidRPr="00EC2360">
        <w:rPr>
          <w:rFonts w:ascii="微软雅黑" w:eastAsia="微软雅黑" w:hAnsi="微软雅黑" w:hint="eastAsia"/>
          <w:szCs w:val="21"/>
        </w:rPr>
        <w:t>气温</w:t>
      </w:r>
      <w:r w:rsidR="00627EE8" w:rsidRPr="00EC2360">
        <w:rPr>
          <w:rFonts w:ascii="微软雅黑" w:eastAsia="微软雅黑" w:hAnsi="微软雅黑" w:hint="eastAsia"/>
          <w:szCs w:val="21"/>
        </w:rPr>
        <w:t>在</w:t>
      </w:r>
      <w:r w:rsidR="001352B8" w:rsidRPr="00EC2360">
        <w:rPr>
          <w:rFonts w:ascii="微软雅黑" w:eastAsia="微软雅黑" w:hAnsi="微软雅黑" w:hint="eastAsia"/>
          <w:szCs w:val="21"/>
        </w:rPr>
        <w:t>10-30</w:t>
      </w:r>
      <w:r w:rsidRPr="00EC2360">
        <w:rPr>
          <w:rFonts w:ascii="微软雅黑" w:eastAsia="微软雅黑" w:hAnsi="微软雅黑" w:hint="eastAsia"/>
          <w:szCs w:val="21"/>
        </w:rPr>
        <w:t>度之间</w:t>
      </w:r>
      <w:r w:rsidR="00F463FB" w:rsidRPr="00EC2360">
        <w:rPr>
          <w:rFonts w:ascii="微软雅黑" w:eastAsia="微软雅黑" w:hAnsi="微软雅黑" w:hint="eastAsia"/>
          <w:szCs w:val="21"/>
        </w:rPr>
        <w:t>，</w:t>
      </w:r>
      <w:r w:rsidR="001352B8" w:rsidRPr="00EC2360">
        <w:rPr>
          <w:rFonts w:ascii="微软雅黑" w:eastAsia="微软雅黑" w:hAnsi="微软雅黑" w:hint="eastAsia"/>
          <w:szCs w:val="21"/>
        </w:rPr>
        <w:t>非常凉爽</w:t>
      </w:r>
      <w:r w:rsidR="00F463FB" w:rsidRPr="00EC2360">
        <w:rPr>
          <w:rFonts w:ascii="微软雅黑" w:eastAsia="微软雅黑" w:hAnsi="微软雅黑" w:hint="eastAsia"/>
          <w:szCs w:val="21"/>
        </w:rPr>
        <w:t>。</w:t>
      </w:r>
      <w:r w:rsidR="00A55919" w:rsidRPr="00EC2360">
        <w:rPr>
          <w:rFonts w:ascii="微软雅黑" w:eastAsia="微软雅黑" w:hAnsi="微软雅黑" w:hint="eastAsia"/>
          <w:szCs w:val="21"/>
        </w:rPr>
        <w:t>麻烦</w:t>
      </w:r>
      <w:r w:rsidR="001352B8" w:rsidRPr="00EC2360">
        <w:rPr>
          <w:rFonts w:ascii="微软雅黑" w:eastAsia="微软雅黑" w:hAnsi="微软雅黑" w:hint="eastAsia"/>
          <w:szCs w:val="21"/>
        </w:rPr>
        <w:t>大家</w:t>
      </w:r>
      <w:r w:rsidR="00A55919" w:rsidRPr="00EC2360">
        <w:rPr>
          <w:rFonts w:ascii="微软雅黑" w:eastAsia="微软雅黑" w:hAnsi="微软雅黑" w:hint="eastAsia"/>
          <w:szCs w:val="21"/>
        </w:rPr>
        <w:t>准备</w:t>
      </w:r>
      <w:r w:rsidR="001352B8" w:rsidRPr="00EC2360">
        <w:rPr>
          <w:rFonts w:ascii="微软雅黑" w:eastAsia="微软雅黑" w:hAnsi="微软雅黑" w:hint="eastAsia"/>
          <w:szCs w:val="21"/>
        </w:rPr>
        <w:t>夏天和秋天的衣服，带一条厚一点的长裤和</w:t>
      </w:r>
      <w:r w:rsidR="00B64C5D" w:rsidRPr="00EC2360">
        <w:rPr>
          <w:rFonts w:ascii="微软雅黑" w:eastAsia="微软雅黑" w:hAnsi="微软雅黑" w:hint="eastAsia"/>
          <w:szCs w:val="21"/>
        </w:rPr>
        <w:t>一件秋季稍微厚些的</w:t>
      </w:r>
      <w:r w:rsidR="001352B8" w:rsidRPr="00EC2360">
        <w:rPr>
          <w:rFonts w:ascii="微软雅黑" w:eastAsia="微软雅黑" w:hAnsi="微软雅黑" w:hint="eastAsia"/>
          <w:szCs w:val="21"/>
        </w:rPr>
        <w:t>外套，以防降温天气。</w:t>
      </w:r>
    </w:p>
    <w:p w14:paraId="552D8975" w14:textId="769B473D" w:rsidR="00B64C5D" w:rsidRPr="00EC2360" w:rsidRDefault="0061661F" w:rsidP="00EC2360">
      <w:pPr>
        <w:tabs>
          <w:tab w:val="left" w:pos="7177"/>
        </w:tabs>
        <w:spacing w:line="300" w:lineRule="exact"/>
        <w:rPr>
          <w:rFonts w:ascii="微软雅黑" w:eastAsia="微软雅黑" w:hAnsi="微软雅黑"/>
          <w:szCs w:val="21"/>
        </w:rPr>
      </w:pPr>
      <w:r w:rsidRPr="00EC2360">
        <w:rPr>
          <w:rFonts w:ascii="微软雅黑" w:eastAsia="微软雅黑" w:hAnsi="微软雅黑" w:hint="eastAsia"/>
          <w:szCs w:val="21"/>
        </w:rPr>
        <w:t>下图为去年</w:t>
      </w:r>
      <w:r w:rsidR="001352B8" w:rsidRPr="00EC2360">
        <w:rPr>
          <w:rFonts w:ascii="微软雅黑" w:eastAsia="微软雅黑" w:hAnsi="微软雅黑" w:hint="eastAsia"/>
          <w:szCs w:val="21"/>
        </w:rPr>
        <w:t>8</w:t>
      </w:r>
      <w:r w:rsidRPr="00EC2360">
        <w:rPr>
          <w:rFonts w:ascii="微软雅黑" w:eastAsia="微软雅黑" w:hAnsi="微软雅黑" w:hint="eastAsia"/>
          <w:szCs w:val="21"/>
        </w:rPr>
        <w:t>月牛津气温走势，同学们也可自</w:t>
      </w:r>
      <w:r w:rsidR="00F463FB" w:rsidRPr="00EC2360">
        <w:rPr>
          <w:rFonts w:ascii="微软雅黑" w:eastAsia="微软雅黑" w:hAnsi="微软雅黑" w:hint="eastAsia"/>
          <w:szCs w:val="21"/>
        </w:rPr>
        <w:t>行上网查询</w:t>
      </w:r>
      <w:r w:rsidR="0035261E" w:rsidRPr="00EC2360">
        <w:rPr>
          <w:rFonts w:ascii="微软雅黑" w:eastAsia="微软雅黑" w:hAnsi="微软雅黑" w:hint="eastAsia"/>
          <w:szCs w:val="21"/>
        </w:rPr>
        <w:t>，根据气温准备衣物。</w:t>
      </w:r>
    </w:p>
    <w:p w14:paraId="171F4A64" w14:textId="3702900A" w:rsidR="00B64C5D" w:rsidRPr="00EC2360" w:rsidRDefault="00B64C5D" w:rsidP="00EC2360">
      <w:pPr>
        <w:pStyle w:val="a8"/>
        <w:spacing w:line="300" w:lineRule="exact"/>
        <w:ind w:firstLineChars="0" w:firstLine="0"/>
        <w:rPr>
          <w:rFonts w:ascii="微软雅黑" w:eastAsia="微软雅黑" w:hAnsi="微软雅黑"/>
          <w:szCs w:val="21"/>
        </w:rPr>
      </w:pPr>
      <w:r w:rsidRPr="00EC2360">
        <w:rPr>
          <w:rFonts w:ascii="微软雅黑" w:eastAsia="微软雅黑" w:hAnsi="微软雅黑" w:hint="eastAsia"/>
          <w:szCs w:val="21"/>
        </w:rPr>
        <w:t>b. 室内温度：</w:t>
      </w:r>
      <w:r w:rsidR="0035261E" w:rsidRPr="00EC2360">
        <w:rPr>
          <w:rFonts w:ascii="微软雅黑" w:eastAsia="微软雅黑" w:hAnsi="微软雅黑" w:hint="eastAsia"/>
          <w:szCs w:val="21"/>
        </w:rPr>
        <w:t>牛津</w:t>
      </w:r>
      <w:r w:rsidRPr="00EC2360">
        <w:rPr>
          <w:rFonts w:ascii="微软雅黑" w:eastAsia="微软雅黑" w:hAnsi="微软雅黑" w:hint="eastAsia"/>
          <w:szCs w:val="21"/>
        </w:rPr>
        <w:t>室内除了超市和商场以外</w:t>
      </w:r>
      <w:r w:rsidR="0035261E" w:rsidRPr="00EC2360">
        <w:rPr>
          <w:rFonts w:ascii="微软雅黑" w:eastAsia="微软雅黑" w:hAnsi="微软雅黑" w:hint="eastAsia"/>
          <w:szCs w:val="21"/>
        </w:rPr>
        <w:t>，其它建筑物均无安装</w:t>
      </w:r>
      <w:r w:rsidRPr="00EC2360">
        <w:rPr>
          <w:rFonts w:ascii="微软雅黑" w:eastAsia="微软雅黑" w:hAnsi="微软雅黑" w:hint="eastAsia"/>
          <w:szCs w:val="21"/>
        </w:rPr>
        <w:t>空调。晚上室内</w:t>
      </w:r>
      <w:r w:rsidR="0035261E" w:rsidRPr="00EC2360">
        <w:rPr>
          <w:rFonts w:ascii="微软雅黑" w:eastAsia="微软雅黑" w:hAnsi="微软雅黑" w:hint="eastAsia"/>
          <w:szCs w:val="21"/>
        </w:rPr>
        <w:t>温度不高，事实上是</w:t>
      </w:r>
      <w:r w:rsidRPr="00EC2360">
        <w:rPr>
          <w:rFonts w:ascii="微软雅黑" w:eastAsia="微软雅黑" w:hAnsi="微软雅黑" w:hint="eastAsia"/>
          <w:szCs w:val="21"/>
        </w:rPr>
        <w:t>无需空调降温</w:t>
      </w:r>
      <w:r w:rsidR="0035261E" w:rsidRPr="00EC2360">
        <w:rPr>
          <w:rFonts w:ascii="微软雅黑" w:eastAsia="微软雅黑" w:hAnsi="微软雅黑" w:hint="eastAsia"/>
          <w:szCs w:val="21"/>
        </w:rPr>
        <w:t>的</w:t>
      </w:r>
      <w:r w:rsidRPr="00EC2360">
        <w:rPr>
          <w:rFonts w:ascii="微软雅黑" w:eastAsia="微软雅黑" w:hAnsi="微软雅黑" w:hint="eastAsia"/>
          <w:szCs w:val="21"/>
        </w:rPr>
        <w:t>。</w:t>
      </w:r>
    </w:p>
    <w:p w14:paraId="112A3E78" w14:textId="4922C006" w:rsidR="0061661F" w:rsidRPr="00EC2360" w:rsidRDefault="00015637" w:rsidP="00EC2360">
      <w:pPr>
        <w:tabs>
          <w:tab w:val="left" w:pos="7177"/>
        </w:tabs>
        <w:spacing w:line="300" w:lineRule="exact"/>
        <w:rPr>
          <w:rFonts w:ascii="微软雅黑" w:eastAsia="微软雅黑" w:hAnsi="微软雅黑"/>
          <w:szCs w:val="21"/>
        </w:rPr>
      </w:pPr>
      <w:r w:rsidRPr="00EC2360">
        <w:rPr>
          <w:rFonts w:ascii="微软雅黑" w:eastAsia="微软雅黑" w:hAnsi="微软雅黑"/>
          <w:szCs w:val="21"/>
        </w:rPr>
        <w:tab/>
      </w:r>
    </w:p>
    <w:p w14:paraId="28E49A6F" w14:textId="044C2572" w:rsidR="00991C40" w:rsidRPr="00EC2360" w:rsidRDefault="001352B8" w:rsidP="00EC2360">
      <w:pPr>
        <w:pStyle w:val="a7"/>
        <w:spacing w:line="720" w:lineRule="auto"/>
        <w:rPr>
          <w:rFonts w:ascii="微软雅黑" w:eastAsia="微软雅黑" w:hAnsi="微软雅黑"/>
          <w:szCs w:val="21"/>
        </w:rPr>
      </w:pPr>
      <w:r w:rsidRPr="00EC2360">
        <w:rPr>
          <w:rFonts w:ascii="微软雅黑" w:eastAsia="微软雅黑" w:hAnsi="微软雅黑"/>
          <w:noProof/>
          <w:szCs w:val="21"/>
        </w:rPr>
        <w:drawing>
          <wp:inline distT="0" distB="0" distL="0" distR="0" wp14:anchorId="69D13042" wp14:editId="12B22759">
            <wp:extent cx="5274310" cy="1864360"/>
            <wp:effectExtent l="0" t="0" r="2540" b="2540"/>
            <wp:docPr id="2" name="图片 2" descr="C:\Users\Vivian\Documents\Tencent Files\676789262\FileRecv\MobileFile\Image\6E$G`LWR`@661CFKY6Y%I3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vian\Documents\Tencent Files\676789262\FileRecv\MobileFile\Image\6E$G`LWR`@661CFKY6Y%I3Y.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864360"/>
                    </a:xfrm>
                    <a:prstGeom prst="rect">
                      <a:avLst/>
                    </a:prstGeom>
                    <a:noFill/>
                    <a:ln>
                      <a:noFill/>
                    </a:ln>
                  </pic:spPr>
                </pic:pic>
              </a:graphicData>
            </a:graphic>
          </wp:inline>
        </w:drawing>
      </w:r>
    </w:p>
    <w:p w14:paraId="65054F4A" w14:textId="77777777" w:rsidR="005C774C" w:rsidRPr="00EC2360" w:rsidRDefault="005C774C" w:rsidP="00EC2360">
      <w:pPr>
        <w:spacing w:line="300" w:lineRule="exact"/>
        <w:rPr>
          <w:rFonts w:ascii="微软雅黑" w:eastAsia="微软雅黑" w:hAnsi="微软雅黑"/>
          <w:b/>
          <w:color w:val="FF0000"/>
          <w:szCs w:val="21"/>
          <w:u w:val="single"/>
        </w:rPr>
      </w:pPr>
      <w:r w:rsidRPr="00EC2360">
        <w:rPr>
          <w:rFonts w:ascii="微软雅黑" w:eastAsia="微软雅黑" w:hAnsi="微软雅黑" w:hint="eastAsia"/>
          <w:b/>
          <w:color w:val="FF0000"/>
          <w:szCs w:val="21"/>
          <w:u w:val="single"/>
        </w:rPr>
        <w:t>2.</w:t>
      </w:r>
      <w:r w:rsidRPr="00EC2360">
        <w:rPr>
          <w:rFonts w:ascii="微软雅黑" w:eastAsia="微软雅黑" w:hAnsi="微软雅黑"/>
          <w:b/>
          <w:color w:val="FF0000"/>
          <w:szCs w:val="21"/>
          <w:u w:val="single"/>
        </w:rPr>
        <w:t xml:space="preserve"> </w:t>
      </w:r>
      <w:r w:rsidRPr="00EC2360">
        <w:rPr>
          <w:rFonts w:ascii="微软雅黑" w:eastAsia="微软雅黑" w:hAnsi="微软雅黑" w:hint="eastAsia"/>
          <w:b/>
          <w:color w:val="FF0000"/>
          <w:szCs w:val="21"/>
          <w:u w:val="single"/>
        </w:rPr>
        <w:t>关于英国牛津</w:t>
      </w:r>
      <w:r w:rsidR="009A521C" w:rsidRPr="00EC2360">
        <w:rPr>
          <w:rFonts w:ascii="微软雅黑" w:eastAsia="微软雅黑" w:hAnsi="微软雅黑" w:hint="eastAsia"/>
          <w:b/>
          <w:color w:val="FF0000"/>
          <w:szCs w:val="21"/>
          <w:u w:val="single"/>
        </w:rPr>
        <w:t>城市及社会</w:t>
      </w:r>
      <w:r w:rsidRPr="00EC2360">
        <w:rPr>
          <w:rFonts w:ascii="微软雅黑" w:eastAsia="微软雅黑" w:hAnsi="微软雅黑" w:hint="eastAsia"/>
          <w:b/>
          <w:color w:val="FF0000"/>
          <w:szCs w:val="21"/>
          <w:u w:val="single"/>
        </w:rPr>
        <w:t>治安</w:t>
      </w:r>
    </w:p>
    <w:p w14:paraId="17BFC837" w14:textId="5545927B" w:rsidR="009A521C" w:rsidRPr="00EC2360" w:rsidRDefault="009A521C" w:rsidP="00EC2360">
      <w:pPr>
        <w:spacing w:line="300" w:lineRule="exact"/>
        <w:rPr>
          <w:rFonts w:ascii="微软雅黑" w:eastAsia="微软雅黑" w:hAnsi="微软雅黑"/>
          <w:szCs w:val="21"/>
        </w:rPr>
      </w:pPr>
      <w:r w:rsidRPr="00EC2360">
        <w:rPr>
          <w:rFonts w:ascii="微软雅黑" w:eastAsia="微软雅黑" w:hAnsi="微软雅黑" w:hint="eastAsia"/>
          <w:szCs w:val="21"/>
        </w:rPr>
        <w:t>牛津位于英格兰</w:t>
      </w:r>
      <w:r w:rsidRPr="00EC2360">
        <w:rPr>
          <w:rFonts w:ascii="微软雅黑" w:eastAsia="微软雅黑" w:hAnsi="微软雅黑"/>
          <w:szCs w:val="21"/>
        </w:rPr>
        <w:t>，牛</w:t>
      </w:r>
      <w:r w:rsidRPr="00EC2360">
        <w:rPr>
          <w:rFonts w:ascii="微软雅黑" w:eastAsia="微软雅黑" w:hAnsi="微软雅黑" w:hint="eastAsia"/>
          <w:szCs w:val="21"/>
        </w:rPr>
        <w:t>津大学城</w:t>
      </w:r>
      <w:r w:rsidRPr="00EC2360">
        <w:rPr>
          <w:rFonts w:ascii="微软雅黑" w:eastAsia="微软雅黑" w:hAnsi="微软雅黑"/>
          <w:szCs w:val="21"/>
        </w:rPr>
        <w:t>（University</w:t>
      </w:r>
      <w:r w:rsidR="00A1129A" w:rsidRPr="00EC2360">
        <w:rPr>
          <w:rFonts w:ascii="微软雅黑" w:eastAsia="微软雅黑" w:hAnsi="微软雅黑"/>
          <w:szCs w:val="21"/>
        </w:rPr>
        <w:t xml:space="preserve"> </w:t>
      </w:r>
      <w:r w:rsidRPr="00EC2360">
        <w:rPr>
          <w:rFonts w:ascii="微软雅黑" w:eastAsia="微软雅黑" w:hAnsi="微软雅黑"/>
          <w:szCs w:val="21"/>
        </w:rPr>
        <w:t>of</w:t>
      </w:r>
      <w:r w:rsidR="00A1129A" w:rsidRPr="00EC2360">
        <w:rPr>
          <w:rFonts w:ascii="微软雅黑" w:eastAsia="微软雅黑" w:hAnsi="微软雅黑" w:cs="Calibri"/>
          <w:szCs w:val="21"/>
        </w:rPr>
        <w:t xml:space="preserve"> </w:t>
      </w:r>
      <w:r w:rsidRPr="00EC2360">
        <w:rPr>
          <w:rFonts w:ascii="微软雅黑" w:eastAsia="微软雅黑" w:hAnsi="微软雅黑"/>
          <w:szCs w:val="21"/>
        </w:rPr>
        <w:t>Oxford）</w:t>
      </w:r>
      <w:r w:rsidRPr="00EC2360">
        <w:rPr>
          <w:rFonts w:ascii="微软雅黑" w:eastAsia="微软雅黑" w:hAnsi="微软雅黑" w:hint="eastAsia"/>
          <w:szCs w:val="21"/>
        </w:rPr>
        <w:t>在伦敦西北方，路程约六十英里。从伦敦到牛津开车需要一小时</w:t>
      </w:r>
      <w:r w:rsidR="00F463FB" w:rsidRPr="00EC2360">
        <w:rPr>
          <w:rFonts w:ascii="微软雅黑" w:eastAsia="微软雅黑" w:hAnsi="微软雅黑" w:hint="eastAsia"/>
          <w:szCs w:val="21"/>
        </w:rPr>
        <w:t>左右</w:t>
      </w:r>
      <w:r w:rsidRPr="00EC2360">
        <w:rPr>
          <w:rFonts w:ascii="微软雅黑" w:eastAsia="微软雅黑" w:hAnsi="微软雅黑" w:hint="eastAsia"/>
          <w:szCs w:val="21"/>
        </w:rPr>
        <w:t>，伦敦和牛津之间有频繁的</w:t>
      </w:r>
      <w:r w:rsidR="0035261E" w:rsidRPr="00EC2360">
        <w:rPr>
          <w:rFonts w:ascii="微软雅黑" w:eastAsia="微软雅黑" w:hAnsi="微软雅黑" w:hint="eastAsia"/>
          <w:szCs w:val="21"/>
        </w:rPr>
        <w:t>24小时</w:t>
      </w:r>
      <w:r w:rsidRPr="00EC2360">
        <w:rPr>
          <w:rFonts w:ascii="微软雅黑" w:eastAsia="微软雅黑" w:hAnsi="微软雅黑" w:hint="eastAsia"/>
          <w:szCs w:val="21"/>
        </w:rPr>
        <w:t>汽车和火车往返，非常便捷。</w:t>
      </w:r>
      <w:r w:rsidR="0035261E" w:rsidRPr="00EC2360">
        <w:rPr>
          <w:rFonts w:ascii="微软雅黑" w:eastAsia="微软雅黑" w:hAnsi="微软雅黑" w:hint="eastAsia"/>
          <w:szCs w:val="21"/>
        </w:rPr>
        <w:t>有名的</w:t>
      </w:r>
      <w:r w:rsidR="0035261E" w:rsidRPr="00EC2360">
        <w:rPr>
          <w:rFonts w:ascii="微软雅黑" w:eastAsia="微软雅黑" w:hAnsi="微软雅黑"/>
          <w:szCs w:val="21"/>
        </w:rPr>
        <w:t>比斯特购物村，英文Bicester Village，位于英国牛津市附近的比斯特镇。每年吸引大量来自欧洲以及全球</w:t>
      </w:r>
      <w:r w:rsidR="00612114">
        <w:rPr>
          <w:rFonts w:ascii="微软雅黑" w:eastAsia="微软雅黑" w:hAnsi="微软雅黑" w:hint="eastAsia"/>
          <w:szCs w:val="21"/>
        </w:rPr>
        <w:t>游客来此</w:t>
      </w:r>
      <w:r w:rsidR="0035261E" w:rsidRPr="00EC2360">
        <w:rPr>
          <w:rFonts w:ascii="微软雅黑" w:eastAsia="微软雅黑" w:hAnsi="微软雅黑"/>
          <w:szCs w:val="21"/>
        </w:rPr>
        <w:t>购物。</w:t>
      </w:r>
      <w:r w:rsidR="0035261E" w:rsidRPr="00EC2360">
        <w:rPr>
          <w:rFonts w:ascii="微软雅黑" w:eastAsia="微软雅黑" w:hAnsi="微软雅黑" w:hint="eastAsia"/>
          <w:szCs w:val="21"/>
        </w:rPr>
        <w:t>从圣安东尼学院</w:t>
      </w:r>
      <w:proofErr w:type="gramStart"/>
      <w:r w:rsidR="0035261E" w:rsidRPr="00EC2360">
        <w:rPr>
          <w:rFonts w:ascii="微软雅黑" w:eastAsia="微软雅黑" w:hAnsi="微软雅黑" w:hint="eastAsia"/>
          <w:szCs w:val="21"/>
        </w:rPr>
        <w:t>出发坐</w:t>
      </w:r>
      <w:proofErr w:type="gramEnd"/>
      <w:r w:rsidR="0035261E" w:rsidRPr="00EC2360">
        <w:rPr>
          <w:rFonts w:ascii="微软雅黑" w:eastAsia="微软雅黑" w:hAnsi="微软雅黑" w:hint="eastAsia"/>
          <w:szCs w:val="21"/>
        </w:rPr>
        <w:t>S5公交车40分钟左右即到，往返票5英镑。</w:t>
      </w:r>
    </w:p>
    <w:p w14:paraId="1394D4FC" w14:textId="7F836C15" w:rsidR="00686987" w:rsidRPr="00EC2360" w:rsidRDefault="005C774C" w:rsidP="00EC2360">
      <w:pPr>
        <w:spacing w:line="300" w:lineRule="exact"/>
        <w:rPr>
          <w:rFonts w:ascii="微软雅黑" w:eastAsia="微软雅黑" w:hAnsi="微软雅黑"/>
          <w:szCs w:val="21"/>
        </w:rPr>
      </w:pPr>
      <w:r w:rsidRPr="00EC2360">
        <w:rPr>
          <w:rFonts w:ascii="微软雅黑" w:eastAsia="微软雅黑" w:hAnsi="微软雅黑" w:hint="eastAsia"/>
          <w:b/>
          <w:szCs w:val="21"/>
        </w:rPr>
        <w:t>英国是</w:t>
      </w:r>
      <w:proofErr w:type="gramStart"/>
      <w:r w:rsidRPr="00EC2360">
        <w:rPr>
          <w:rFonts w:ascii="微软雅黑" w:eastAsia="微软雅黑" w:hAnsi="微软雅黑" w:hint="eastAsia"/>
          <w:b/>
          <w:szCs w:val="21"/>
        </w:rPr>
        <w:t>严格控枪的</w:t>
      </w:r>
      <w:proofErr w:type="gramEnd"/>
      <w:r w:rsidRPr="00EC2360">
        <w:rPr>
          <w:rFonts w:ascii="微软雅黑" w:eastAsia="微软雅黑" w:hAnsi="微软雅黑" w:hint="eastAsia"/>
          <w:b/>
          <w:szCs w:val="21"/>
        </w:rPr>
        <w:t>国家</w:t>
      </w:r>
      <w:r w:rsidRPr="00EC2360">
        <w:rPr>
          <w:rFonts w:ascii="微软雅黑" w:eastAsia="微软雅黑" w:hAnsi="微软雅黑" w:hint="eastAsia"/>
          <w:szCs w:val="21"/>
        </w:rPr>
        <w:t>，有色人种的比例不高，且英国</w:t>
      </w:r>
      <w:r w:rsidR="00B64C5D" w:rsidRPr="00EC2360">
        <w:rPr>
          <w:rFonts w:ascii="微软雅黑" w:eastAsia="微软雅黑" w:hAnsi="微软雅黑" w:hint="eastAsia"/>
          <w:szCs w:val="21"/>
        </w:rPr>
        <w:t>并无</w:t>
      </w:r>
      <w:r w:rsidRPr="00EC2360">
        <w:rPr>
          <w:rFonts w:ascii="微软雅黑" w:eastAsia="微软雅黑" w:hAnsi="微软雅黑" w:hint="eastAsia"/>
          <w:szCs w:val="21"/>
        </w:rPr>
        <w:t>难民</w:t>
      </w:r>
      <w:r w:rsidR="00B64C5D" w:rsidRPr="00EC2360">
        <w:rPr>
          <w:rFonts w:ascii="微软雅黑" w:eastAsia="微软雅黑" w:hAnsi="微软雅黑" w:hint="eastAsia"/>
          <w:szCs w:val="21"/>
        </w:rPr>
        <w:t>涌入</w:t>
      </w:r>
      <w:r w:rsidRPr="00EC2360">
        <w:rPr>
          <w:rFonts w:ascii="微软雅黑" w:eastAsia="微软雅黑" w:hAnsi="微软雅黑" w:hint="eastAsia"/>
          <w:szCs w:val="21"/>
        </w:rPr>
        <w:t>。再者，英国为非常成熟的法制和信用社会，英国人也非常注重礼仪、礼貌</w:t>
      </w:r>
      <w:r w:rsidR="00176A10" w:rsidRPr="00EC2360">
        <w:rPr>
          <w:rFonts w:ascii="微软雅黑" w:eastAsia="微软雅黑" w:hAnsi="微软雅黑" w:hint="eastAsia"/>
          <w:szCs w:val="21"/>
        </w:rPr>
        <w:t>和</w:t>
      </w:r>
      <w:r w:rsidRPr="00EC2360">
        <w:rPr>
          <w:rFonts w:ascii="微软雅黑" w:eastAsia="微软雅黑" w:hAnsi="微软雅黑" w:hint="eastAsia"/>
          <w:szCs w:val="21"/>
        </w:rPr>
        <w:t>信用</w:t>
      </w:r>
      <w:r w:rsidR="00176A10" w:rsidRPr="00EC2360">
        <w:rPr>
          <w:rFonts w:ascii="微软雅黑" w:eastAsia="微软雅黑" w:hAnsi="微软雅黑" w:hint="eastAsia"/>
          <w:szCs w:val="21"/>
        </w:rPr>
        <w:t>，</w:t>
      </w:r>
      <w:r w:rsidRPr="00EC2360">
        <w:rPr>
          <w:rFonts w:ascii="微软雅黑" w:eastAsia="微软雅黑" w:hAnsi="微软雅黑" w:hint="eastAsia"/>
          <w:szCs w:val="21"/>
        </w:rPr>
        <w:t>遵守法律法规。牛津是一所拥有</w:t>
      </w:r>
      <w:r w:rsidR="00A745F3" w:rsidRPr="00EC2360">
        <w:rPr>
          <w:rFonts w:ascii="微软雅黑" w:eastAsia="微软雅黑" w:hAnsi="微软雅黑" w:hint="eastAsia"/>
          <w:szCs w:val="21"/>
        </w:rPr>
        <w:t>悠久历史和文化传承的</w:t>
      </w:r>
      <w:r w:rsidRPr="00EC2360">
        <w:rPr>
          <w:rFonts w:ascii="微软雅黑" w:eastAsia="微软雅黑" w:hAnsi="微软雅黑" w:hint="eastAsia"/>
          <w:szCs w:val="21"/>
        </w:rPr>
        <w:t>大学城，很多</w:t>
      </w:r>
      <w:r w:rsidR="009A521C" w:rsidRPr="00EC2360">
        <w:rPr>
          <w:rFonts w:ascii="微软雅黑" w:eastAsia="微软雅黑" w:hAnsi="微软雅黑" w:hint="eastAsia"/>
          <w:szCs w:val="21"/>
        </w:rPr>
        <w:t>当地居民都在牛津</w:t>
      </w:r>
      <w:r w:rsidRPr="00EC2360">
        <w:rPr>
          <w:rFonts w:ascii="微软雅黑" w:eastAsia="微软雅黑" w:hAnsi="微软雅黑" w:hint="eastAsia"/>
          <w:szCs w:val="21"/>
        </w:rPr>
        <w:t>工作。所以，英国是一个比较安全的国家</w:t>
      </w:r>
      <w:r w:rsidR="00A745F3" w:rsidRPr="00EC2360">
        <w:rPr>
          <w:rFonts w:ascii="微软雅黑" w:eastAsia="微软雅黑" w:hAnsi="微软雅黑" w:hint="eastAsia"/>
          <w:szCs w:val="21"/>
        </w:rPr>
        <w:t>，牛津更是一个</w:t>
      </w:r>
      <w:r w:rsidR="009A521C" w:rsidRPr="00EC2360">
        <w:rPr>
          <w:rFonts w:ascii="微软雅黑" w:eastAsia="微软雅黑" w:hAnsi="微软雅黑" w:hint="eastAsia"/>
          <w:szCs w:val="21"/>
        </w:rPr>
        <w:t>民风淳朴，秩序安定的城市。</w:t>
      </w:r>
    </w:p>
    <w:p w14:paraId="03261EE2" w14:textId="13B66B2A" w:rsidR="00991C40" w:rsidRPr="00EC2360" w:rsidRDefault="00991C40" w:rsidP="00EC2360">
      <w:pPr>
        <w:spacing w:line="300" w:lineRule="exact"/>
        <w:rPr>
          <w:rFonts w:ascii="微软雅黑" w:eastAsia="微软雅黑" w:hAnsi="微软雅黑"/>
          <w:szCs w:val="21"/>
        </w:rPr>
      </w:pPr>
    </w:p>
    <w:p w14:paraId="5839EB98" w14:textId="58E2974E" w:rsidR="00C564B8" w:rsidRPr="00EC2360" w:rsidRDefault="00C564B8" w:rsidP="00EC2360">
      <w:pPr>
        <w:spacing w:line="300" w:lineRule="exact"/>
        <w:rPr>
          <w:rFonts w:ascii="微软雅黑" w:eastAsia="微软雅黑" w:hAnsi="微软雅黑"/>
          <w:b/>
          <w:color w:val="FF0000"/>
          <w:szCs w:val="21"/>
          <w:u w:val="single"/>
        </w:rPr>
      </w:pPr>
      <w:r w:rsidRPr="00EC2360">
        <w:rPr>
          <w:rFonts w:ascii="微软雅黑" w:eastAsia="微软雅黑" w:hAnsi="微软雅黑" w:hint="eastAsia"/>
          <w:b/>
          <w:color w:val="FF0000"/>
          <w:szCs w:val="21"/>
          <w:u w:val="single"/>
        </w:rPr>
        <w:t>3.牛津大学与学院制</w:t>
      </w:r>
    </w:p>
    <w:p w14:paraId="6F849C72" w14:textId="78F6FCD7" w:rsidR="00C564B8" w:rsidRPr="00EC2360" w:rsidRDefault="00C564B8" w:rsidP="00EC2360">
      <w:pPr>
        <w:spacing w:line="300" w:lineRule="exact"/>
        <w:rPr>
          <w:rFonts w:ascii="微软雅黑" w:eastAsia="微软雅黑" w:hAnsi="微软雅黑"/>
          <w:szCs w:val="21"/>
        </w:rPr>
      </w:pPr>
      <w:r w:rsidRPr="00EC2360">
        <w:rPr>
          <w:rFonts w:ascii="微软雅黑" w:eastAsia="微软雅黑" w:hAnsi="微软雅黑" w:hint="eastAsia"/>
          <w:szCs w:val="21"/>
        </w:rPr>
        <w:t>学院制可以说是牛津和剑桥大学的一大传统特色。这种学院制(</w:t>
      </w:r>
      <w:r w:rsidRPr="00EC2360">
        <w:rPr>
          <w:rFonts w:ascii="微软雅黑" w:eastAsia="微软雅黑" w:hAnsi="微软雅黑"/>
          <w:szCs w:val="21"/>
        </w:rPr>
        <w:t>Collegiate System</w:t>
      </w:r>
      <w:r w:rsidRPr="00EC2360">
        <w:rPr>
          <w:rFonts w:ascii="微软雅黑" w:eastAsia="微软雅黑" w:hAnsi="微软雅黑" w:hint="eastAsia"/>
          <w:szCs w:val="21"/>
        </w:rPr>
        <w:t>)和我们通常所理解的国内大学按照专业划分诸如“理学院”、“商学院”、</w:t>
      </w:r>
      <w:proofErr w:type="gramStart"/>
      <w:r w:rsidRPr="00EC2360">
        <w:rPr>
          <w:rFonts w:ascii="微软雅黑" w:eastAsia="微软雅黑" w:hAnsi="微软雅黑" w:hint="eastAsia"/>
          <w:szCs w:val="21"/>
        </w:rPr>
        <w:t>”</w:t>
      </w:r>
      <w:proofErr w:type="gramEnd"/>
      <w:r w:rsidRPr="00EC2360">
        <w:rPr>
          <w:rFonts w:ascii="微软雅黑" w:eastAsia="微软雅黑" w:hAnsi="微软雅黑" w:hint="eastAsia"/>
          <w:szCs w:val="21"/>
        </w:rPr>
        <w:t>工程学院“的学院不同，牛津的学院不是按专业分割的，而是有多个专业组成的一个个兼容并包的多元社区。牛津大学的学院更像一个个独立的小大学，拥有更高的自主权，掌管自己的财政，管理学生的衣食住行，并且和大学的各个专业的教学部门合作管理学生的教学。学生除了院系里有导师，在学院也有导师，所以学院提供了一个生活、学术与社交的重要场所。</w:t>
      </w:r>
    </w:p>
    <w:p w14:paraId="25166E3B" w14:textId="2FC8CE8F" w:rsidR="00C564B8" w:rsidRPr="00EC2360" w:rsidRDefault="007E651C" w:rsidP="00EC2360">
      <w:pPr>
        <w:spacing w:line="300" w:lineRule="exact"/>
        <w:rPr>
          <w:rFonts w:ascii="微软雅黑" w:eastAsia="微软雅黑" w:hAnsi="微软雅黑"/>
          <w:szCs w:val="21"/>
        </w:rPr>
      </w:pPr>
      <w:r w:rsidRPr="00EC2360">
        <w:rPr>
          <w:rFonts w:ascii="微软雅黑" w:eastAsia="微软雅黑" w:hAnsi="微软雅黑" w:hint="eastAsia"/>
          <w:szCs w:val="21"/>
        </w:rPr>
        <w:t>除学院外，牛津大学的教学和研究活动（尤其是后者），主要由16个学部来组织。学部不是大学内的自治单位，它们都是跨学院的机构，不附属于任何一个学院，不过各学部的教师和学生，首先必须是牛津大学内某一学院的一员。同时，各学院的学生也分别属于不同的学部。</w:t>
      </w:r>
    </w:p>
    <w:p w14:paraId="45A91DB7" w14:textId="77777777" w:rsidR="00511F89" w:rsidRPr="00EC2360" w:rsidRDefault="00511F89" w:rsidP="00EC2360">
      <w:pPr>
        <w:spacing w:line="300" w:lineRule="exact"/>
        <w:rPr>
          <w:rFonts w:ascii="微软雅黑" w:eastAsia="微软雅黑" w:hAnsi="微软雅黑"/>
          <w:szCs w:val="21"/>
        </w:rPr>
      </w:pPr>
    </w:p>
    <w:p w14:paraId="687B88F5" w14:textId="150E8D44" w:rsidR="009A521C" w:rsidRPr="00EC2360" w:rsidRDefault="00511F89" w:rsidP="00EC2360">
      <w:pPr>
        <w:spacing w:line="300" w:lineRule="exact"/>
        <w:rPr>
          <w:rFonts w:ascii="微软雅黑" w:eastAsia="微软雅黑" w:hAnsi="微软雅黑"/>
          <w:b/>
          <w:color w:val="FF0000"/>
          <w:szCs w:val="21"/>
          <w:u w:val="single"/>
        </w:rPr>
      </w:pPr>
      <w:r w:rsidRPr="00EC2360">
        <w:rPr>
          <w:rFonts w:ascii="微软雅黑" w:eastAsia="微软雅黑" w:hAnsi="微软雅黑" w:hint="eastAsia"/>
          <w:color w:val="FF0000"/>
          <w:szCs w:val="21"/>
          <w:u w:val="single"/>
        </w:rPr>
        <w:t>4</w:t>
      </w:r>
      <w:r w:rsidR="009A521C" w:rsidRPr="00EC2360">
        <w:rPr>
          <w:rFonts w:ascii="微软雅黑" w:eastAsia="微软雅黑" w:hAnsi="微软雅黑" w:hint="eastAsia"/>
          <w:color w:val="FF0000"/>
          <w:szCs w:val="21"/>
          <w:u w:val="single"/>
        </w:rPr>
        <w:t xml:space="preserve">. </w:t>
      </w:r>
      <w:r w:rsidR="009A521C" w:rsidRPr="00EC2360">
        <w:rPr>
          <w:rFonts w:ascii="微软雅黑" w:eastAsia="微软雅黑" w:hAnsi="微软雅黑" w:hint="eastAsia"/>
          <w:b/>
          <w:color w:val="FF0000"/>
          <w:szCs w:val="21"/>
          <w:u w:val="single"/>
        </w:rPr>
        <w:t>关于</w:t>
      </w:r>
      <w:r w:rsidR="00B61865" w:rsidRPr="00EC2360">
        <w:rPr>
          <w:rFonts w:ascii="微软雅黑" w:eastAsia="微软雅黑" w:hAnsi="微软雅黑" w:hint="eastAsia"/>
          <w:b/>
          <w:color w:val="FF0000"/>
          <w:szCs w:val="21"/>
          <w:u w:val="single"/>
        </w:rPr>
        <w:t>课程设计</w:t>
      </w:r>
    </w:p>
    <w:p w14:paraId="66421C6F" w14:textId="461EA736" w:rsidR="009A521C" w:rsidRPr="00EC2360" w:rsidRDefault="009A521C" w:rsidP="00EC2360">
      <w:pPr>
        <w:spacing w:line="300" w:lineRule="exact"/>
        <w:rPr>
          <w:rFonts w:ascii="微软雅黑" w:eastAsia="微软雅黑" w:hAnsi="微软雅黑"/>
          <w:szCs w:val="21"/>
        </w:rPr>
      </w:pPr>
      <w:r w:rsidRPr="00EC2360">
        <w:rPr>
          <w:rFonts w:ascii="微软雅黑" w:eastAsia="微软雅黑" w:hAnsi="微软雅黑" w:hint="eastAsia"/>
          <w:szCs w:val="21"/>
        </w:rPr>
        <w:t>每班人数</w:t>
      </w:r>
      <w:r w:rsidR="00F427E8" w:rsidRPr="00EC2360">
        <w:rPr>
          <w:rFonts w:ascii="微软雅黑" w:eastAsia="微软雅黑" w:hAnsi="微软雅黑" w:hint="eastAsia"/>
          <w:szCs w:val="21"/>
        </w:rPr>
        <w:t>通常</w:t>
      </w:r>
      <w:r w:rsidRPr="00EC2360">
        <w:rPr>
          <w:rFonts w:ascii="微软雅黑" w:eastAsia="微软雅黑" w:hAnsi="微软雅黑" w:hint="eastAsia"/>
          <w:szCs w:val="21"/>
        </w:rPr>
        <w:t>控制在</w:t>
      </w:r>
      <w:r w:rsidR="00A1129A" w:rsidRPr="00EC2360">
        <w:rPr>
          <w:rFonts w:ascii="微软雅黑" w:eastAsia="微软雅黑" w:hAnsi="微软雅黑" w:hint="eastAsia"/>
          <w:szCs w:val="21"/>
        </w:rPr>
        <w:t>30</w:t>
      </w:r>
      <w:r w:rsidRPr="00EC2360">
        <w:rPr>
          <w:rFonts w:ascii="微软雅黑" w:eastAsia="微软雅黑" w:hAnsi="微软雅黑" w:hint="eastAsia"/>
          <w:szCs w:val="21"/>
        </w:rPr>
        <w:t>-40人，主课通常以讲座和研讨会的形式开展；</w:t>
      </w:r>
      <w:proofErr w:type="gramStart"/>
      <w:r w:rsidRPr="00EC2360">
        <w:rPr>
          <w:rFonts w:ascii="微软雅黑" w:eastAsia="微软雅黑" w:hAnsi="微软雅黑" w:hint="eastAsia"/>
          <w:szCs w:val="21"/>
        </w:rPr>
        <w:t>辅课通常</w:t>
      </w:r>
      <w:proofErr w:type="gramEnd"/>
      <w:r w:rsidRPr="00EC2360">
        <w:rPr>
          <w:rFonts w:ascii="微软雅黑" w:eastAsia="微软雅黑" w:hAnsi="微软雅黑" w:hint="eastAsia"/>
          <w:szCs w:val="21"/>
        </w:rPr>
        <w:t>以工作坊，分享会和讨论课的形式开展</w:t>
      </w:r>
      <w:r w:rsidR="00423255" w:rsidRPr="00EC2360">
        <w:rPr>
          <w:rFonts w:ascii="微软雅黑" w:eastAsia="微软雅黑" w:hAnsi="微软雅黑" w:hint="eastAsia"/>
          <w:szCs w:val="21"/>
        </w:rPr>
        <w:t>，每周</w:t>
      </w:r>
      <w:r w:rsidR="00B61865" w:rsidRPr="00EC2360">
        <w:rPr>
          <w:rFonts w:ascii="微软雅黑" w:eastAsia="微软雅黑" w:hAnsi="微软雅黑" w:hint="eastAsia"/>
          <w:szCs w:val="21"/>
        </w:rPr>
        <w:t>2</w:t>
      </w:r>
      <w:r w:rsidR="00423255" w:rsidRPr="00EC2360">
        <w:rPr>
          <w:rFonts w:ascii="微软雅黑" w:eastAsia="微软雅黑" w:hAnsi="微软雅黑" w:hint="eastAsia"/>
          <w:szCs w:val="21"/>
        </w:rPr>
        <w:t>0</w:t>
      </w:r>
      <w:r w:rsidR="00B61865" w:rsidRPr="00EC2360">
        <w:rPr>
          <w:rFonts w:ascii="微软雅黑" w:eastAsia="微软雅黑" w:hAnsi="微软雅黑" w:hint="eastAsia"/>
          <w:szCs w:val="21"/>
        </w:rPr>
        <w:t>学</w:t>
      </w:r>
      <w:r w:rsidR="00423255" w:rsidRPr="00EC2360">
        <w:rPr>
          <w:rFonts w:ascii="微软雅黑" w:eastAsia="微软雅黑" w:hAnsi="微软雅黑" w:hint="eastAsia"/>
          <w:szCs w:val="21"/>
        </w:rPr>
        <w:t>时。</w:t>
      </w:r>
    </w:p>
    <w:p w14:paraId="43A8AF65" w14:textId="1A5BC031" w:rsidR="00625CF6" w:rsidRPr="00EC2360" w:rsidRDefault="00625CF6" w:rsidP="00EC2360">
      <w:pPr>
        <w:spacing w:line="300" w:lineRule="exact"/>
        <w:rPr>
          <w:rFonts w:ascii="微软雅黑" w:eastAsia="微软雅黑" w:hAnsi="微软雅黑"/>
          <w:szCs w:val="21"/>
        </w:rPr>
      </w:pPr>
      <w:r w:rsidRPr="00EC2360">
        <w:rPr>
          <w:rFonts w:ascii="微软雅黑" w:eastAsia="微软雅黑" w:hAnsi="微软雅黑" w:hint="eastAsia"/>
          <w:szCs w:val="21"/>
        </w:rPr>
        <w:t>项目旨在安排牛津学科交叉课程，以拓宽研究国际视野，了解未来发展方向，为未来科研和工作提供新的思路和指导。学科交叉是牛津大学的特色，</w:t>
      </w:r>
      <w:r w:rsidRPr="00282E2A">
        <w:rPr>
          <w:rFonts w:ascii="微软雅黑" w:eastAsia="微软雅黑" w:hAnsi="微软雅黑" w:hint="eastAsia"/>
          <w:szCs w:val="21"/>
        </w:rPr>
        <w:t>如大数据研究就可</w:t>
      </w:r>
      <w:r w:rsidRPr="00EC2360">
        <w:rPr>
          <w:rFonts w:ascii="微软雅黑" w:eastAsia="微软雅黑" w:hAnsi="微软雅黑" w:hint="eastAsia"/>
          <w:szCs w:val="21"/>
        </w:rPr>
        <w:t>以与媒体，</w:t>
      </w:r>
      <w:r w:rsidR="00B61865" w:rsidRPr="00EC2360">
        <w:rPr>
          <w:rFonts w:ascii="微软雅黑" w:eastAsia="微软雅黑" w:hAnsi="微软雅黑" w:hint="eastAsia"/>
          <w:szCs w:val="21"/>
        </w:rPr>
        <w:t>医疗与</w:t>
      </w:r>
      <w:r w:rsidRPr="00EC2360">
        <w:rPr>
          <w:rFonts w:ascii="微软雅黑" w:eastAsia="微软雅黑" w:hAnsi="微软雅黑" w:hint="eastAsia"/>
          <w:szCs w:val="21"/>
        </w:rPr>
        <w:t>健康，地理，交通，教育，语言城市建设等多种学科结合，是未来世界发展的新趋势。</w:t>
      </w:r>
    </w:p>
    <w:p w14:paraId="1149C1B8" w14:textId="77777777" w:rsidR="0006067B" w:rsidRPr="00EC2360" w:rsidRDefault="0006067B" w:rsidP="00EC2360">
      <w:pPr>
        <w:spacing w:line="300" w:lineRule="exact"/>
        <w:rPr>
          <w:rFonts w:ascii="微软雅黑" w:eastAsia="微软雅黑" w:hAnsi="微软雅黑"/>
          <w:szCs w:val="21"/>
        </w:rPr>
      </w:pPr>
      <w:r w:rsidRPr="00EC2360">
        <w:rPr>
          <w:rFonts w:ascii="微软雅黑" w:eastAsia="微软雅黑" w:hAnsi="微软雅黑" w:hint="eastAsia"/>
          <w:szCs w:val="21"/>
        </w:rPr>
        <w:t>深入体验牛津大学的教育理念：牛津的大学教育注重训练学生搜寻和消化信息、进行独立思考，建立自己的观点并为之辩护；</w:t>
      </w:r>
    </w:p>
    <w:p w14:paraId="559958D4" w14:textId="4CE8D564" w:rsidR="0006067B" w:rsidRPr="00EC2360" w:rsidRDefault="0006067B" w:rsidP="00EC2360">
      <w:pPr>
        <w:spacing w:line="300" w:lineRule="exact"/>
        <w:rPr>
          <w:rFonts w:ascii="微软雅黑" w:eastAsia="微软雅黑" w:hAnsi="微软雅黑"/>
          <w:szCs w:val="21"/>
        </w:rPr>
      </w:pPr>
      <w:r w:rsidRPr="00EC2360">
        <w:rPr>
          <w:rFonts w:ascii="微软雅黑" w:eastAsia="微软雅黑" w:hAnsi="微软雅黑" w:hint="eastAsia"/>
          <w:szCs w:val="21"/>
        </w:rPr>
        <w:lastRenderedPageBreak/>
        <w:t>牛津大学的课程设置有着别具特色的专业体系和多样化的课程体系。牛津大学</w:t>
      </w:r>
      <w:r w:rsidR="00176A10" w:rsidRPr="00EC2360">
        <w:rPr>
          <w:rFonts w:ascii="微软雅黑" w:eastAsia="微软雅黑" w:hAnsi="微软雅黑" w:hint="eastAsia"/>
          <w:szCs w:val="21"/>
        </w:rPr>
        <w:t>的一大特色便</w:t>
      </w:r>
      <w:r w:rsidRPr="00EC2360">
        <w:rPr>
          <w:rFonts w:ascii="微软雅黑" w:eastAsia="微软雅黑" w:hAnsi="微软雅黑" w:hint="eastAsia"/>
          <w:szCs w:val="21"/>
        </w:rPr>
        <w:t>是</w:t>
      </w:r>
      <w:r w:rsidRPr="00EC2360">
        <w:rPr>
          <w:rFonts w:ascii="微软雅黑" w:eastAsia="微软雅黑" w:hAnsi="微软雅黑" w:hint="eastAsia"/>
          <w:b/>
          <w:szCs w:val="21"/>
          <w:highlight w:val="yellow"/>
          <w:u w:val="single"/>
        </w:rPr>
        <w:t>学科</w:t>
      </w:r>
      <w:r w:rsidR="00625CF6" w:rsidRPr="00EC2360">
        <w:rPr>
          <w:rFonts w:ascii="微软雅黑" w:eastAsia="微软雅黑" w:hAnsi="微软雅黑" w:hint="eastAsia"/>
          <w:b/>
          <w:szCs w:val="21"/>
          <w:highlight w:val="yellow"/>
          <w:u w:val="single"/>
        </w:rPr>
        <w:t>交叉</w:t>
      </w:r>
      <w:r w:rsidRPr="00EC2360">
        <w:rPr>
          <w:rFonts w:ascii="微软雅黑" w:eastAsia="微软雅黑" w:hAnsi="微软雅黑" w:hint="eastAsia"/>
          <w:b/>
          <w:szCs w:val="21"/>
          <w:highlight w:val="yellow"/>
          <w:u w:val="single"/>
        </w:rPr>
        <w:t>的综合性专业</w:t>
      </w:r>
      <w:r w:rsidRPr="00EC2360">
        <w:rPr>
          <w:rFonts w:ascii="微软雅黑" w:eastAsia="微软雅黑" w:hAnsi="微软雅黑" w:hint="eastAsia"/>
          <w:szCs w:val="21"/>
        </w:rPr>
        <w:t>。</w:t>
      </w:r>
      <w:r w:rsidR="00176A10" w:rsidRPr="00EC2360">
        <w:rPr>
          <w:rFonts w:ascii="微软雅黑" w:eastAsia="微软雅黑" w:hAnsi="微软雅黑" w:hint="eastAsia"/>
          <w:szCs w:val="21"/>
        </w:rPr>
        <w:t>牛津大学的课程设置有着别具特色的专业体系和多样化的课程体系。牛津大学的学生一入学就要选定专业，有些专业是单学科的，有些则是跨学科的综合性专业。牛津在学科设置和教学科研方面充分体现了信息时代学术领域多角度、多边缘、资源共享的潮流和特征。</w:t>
      </w:r>
    </w:p>
    <w:p w14:paraId="3DC3C94C" w14:textId="77777777" w:rsidR="00B61865" w:rsidRPr="00EC2360" w:rsidRDefault="00B61865" w:rsidP="00EC2360">
      <w:pPr>
        <w:spacing w:line="300" w:lineRule="exact"/>
        <w:rPr>
          <w:rFonts w:ascii="微软雅黑" w:eastAsia="微软雅黑" w:hAnsi="微软雅黑"/>
          <w:szCs w:val="21"/>
        </w:rPr>
      </w:pPr>
    </w:p>
    <w:p w14:paraId="2F432991" w14:textId="1BF977DA" w:rsidR="009A521C" w:rsidRPr="00EC2360" w:rsidRDefault="00511F89" w:rsidP="00EC2360">
      <w:pPr>
        <w:spacing w:line="300" w:lineRule="exact"/>
        <w:rPr>
          <w:rFonts w:ascii="微软雅黑" w:eastAsia="微软雅黑" w:hAnsi="微软雅黑"/>
          <w:b/>
          <w:color w:val="FF0000"/>
          <w:szCs w:val="21"/>
          <w:u w:val="single"/>
        </w:rPr>
      </w:pPr>
      <w:r w:rsidRPr="00EC2360">
        <w:rPr>
          <w:rFonts w:ascii="微软雅黑" w:eastAsia="微软雅黑" w:hAnsi="微软雅黑" w:hint="eastAsia"/>
          <w:b/>
          <w:color w:val="FF0000"/>
          <w:szCs w:val="21"/>
          <w:u w:val="single"/>
        </w:rPr>
        <w:t>5</w:t>
      </w:r>
      <w:r w:rsidR="00991C40" w:rsidRPr="00EC2360">
        <w:rPr>
          <w:rFonts w:ascii="微软雅黑" w:eastAsia="微软雅黑" w:hAnsi="微软雅黑"/>
          <w:b/>
          <w:color w:val="FF0000"/>
          <w:szCs w:val="21"/>
          <w:u w:val="single"/>
        </w:rPr>
        <w:t xml:space="preserve">. </w:t>
      </w:r>
      <w:r w:rsidR="009A521C" w:rsidRPr="00EC2360">
        <w:rPr>
          <w:rFonts w:ascii="微软雅黑" w:eastAsia="微软雅黑" w:hAnsi="微软雅黑" w:hint="eastAsia"/>
          <w:b/>
          <w:color w:val="FF0000"/>
          <w:szCs w:val="21"/>
          <w:u w:val="single"/>
        </w:rPr>
        <w:t>关于讲课</w:t>
      </w:r>
      <w:r w:rsidR="00625CF6" w:rsidRPr="00EC2360">
        <w:rPr>
          <w:rFonts w:ascii="微软雅黑" w:eastAsia="微软雅黑" w:hAnsi="微软雅黑" w:hint="eastAsia"/>
          <w:b/>
          <w:color w:val="FF0000"/>
          <w:szCs w:val="21"/>
          <w:u w:val="single"/>
        </w:rPr>
        <w:t>（见</w:t>
      </w:r>
      <w:proofErr w:type="gramStart"/>
      <w:r w:rsidR="00625CF6" w:rsidRPr="00EC2360">
        <w:rPr>
          <w:rFonts w:ascii="微软雅黑" w:eastAsia="微软雅黑" w:hAnsi="微软雅黑" w:hint="eastAsia"/>
          <w:b/>
          <w:color w:val="FF0000"/>
          <w:szCs w:val="21"/>
          <w:u w:val="single"/>
        </w:rPr>
        <w:t>群文件</w:t>
      </w:r>
      <w:proofErr w:type="gramEnd"/>
      <w:r w:rsidR="00625CF6" w:rsidRPr="00EC2360">
        <w:rPr>
          <w:rFonts w:ascii="微软雅黑" w:eastAsia="微软雅黑" w:hAnsi="微软雅黑" w:hint="eastAsia"/>
          <w:b/>
          <w:color w:val="FF0000"/>
          <w:szCs w:val="21"/>
          <w:u w:val="single"/>
        </w:rPr>
        <w:t>《往届项目课表》）</w:t>
      </w:r>
    </w:p>
    <w:p w14:paraId="3E9E5FE4" w14:textId="77777777" w:rsidR="009A521C" w:rsidRPr="00EC2360" w:rsidRDefault="009A521C" w:rsidP="00EC2360">
      <w:pPr>
        <w:pStyle w:val="a7"/>
        <w:numPr>
          <w:ilvl w:val="0"/>
          <w:numId w:val="3"/>
        </w:numPr>
        <w:spacing w:line="300" w:lineRule="exact"/>
        <w:ind w:firstLineChars="0"/>
        <w:rPr>
          <w:rFonts w:ascii="微软雅黑" w:eastAsia="微软雅黑" w:hAnsi="微软雅黑"/>
          <w:szCs w:val="21"/>
        </w:rPr>
      </w:pPr>
      <w:r w:rsidRPr="00EC2360">
        <w:rPr>
          <w:rFonts w:ascii="微软雅黑" w:eastAsia="微软雅黑" w:hAnsi="微软雅黑" w:hint="eastAsia"/>
          <w:szCs w:val="21"/>
        </w:rPr>
        <w:t>与教师确定好上课之后，都会提前将大家的专业，年级和英语水平发给教师</w:t>
      </w:r>
      <w:r w:rsidR="00627EE8" w:rsidRPr="00EC2360">
        <w:rPr>
          <w:rFonts w:ascii="微软雅黑" w:eastAsia="微软雅黑" w:hAnsi="微软雅黑" w:hint="eastAsia"/>
          <w:szCs w:val="21"/>
        </w:rPr>
        <w:t>。</w:t>
      </w:r>
      <w:r w:rsidRPr="00EC2360">
        <w:rPr>
          <w:rFonts w:ascii="微软雅黑" w:eastAsia="微软雅黑" w:hAnsi="微软雅黑" w:hint="eastAsia"/>
          <w:szCs w:val="21"/>
        </w:rPr>
        <w:t>老师们会根据大家的学术背景</w:t>
      </w:r>
      <w:r w:rsidR="00A42FE2" w:rsidRPr="00EC2360">
        <w:rPr>
          <w:rFonts w:ascii="微软雅黑" w:eastAsia="微软雅黑" w:hAnsi="微软雅黑" w:hint="eastAsia"/>
          <w:szCs w:val="21"/>
        </w:rPr>
        <w:t>和英语水平</w:t>
      </w:r>
      <w:r w:rsidR="00176A10" w:rsidRPr="00EC2360">
        <w:rPr>
          <w:rFonts w:ascii="微软雅黑" w:eastAsia="微软雅黑" w:hAnsi="微软雅黑" w:hint="eastAsia"/>
          <w:szCs w:val="21"/>
        </w:rPr>
        <w:t>备课</w:t>
      </w:r>
      <w:r w:rsidR="00A42FE2" w:rsidRPr="00EC2360">
        <w:rPr>
          <w:rFonts w:ascii="微软雅黑" w:eastAsia="微软雅黑" w:hAnsi="微软雅黑" w:hint="eastAsia"/>
          <w:szCs w:val="21"/>
        </w:rPr>
        <w:t>，</w:t>
      </w:r>
      <w:r w:rsidRPr="00EC2360">
        <w:rPr>
          <w:rFonts w:ascii="微软雅黑" w:eastAsia="微软雅黑" w:hAnsi="微软雅黑" w:hint="eastAsia"/>
          <w:szCs w:val="21"/>
        </w:rPr>
        <w:t>尽量兼顾</w:t>
      </w:r>
      <w:r w:rsidR="00A42FE2" w:rsidRPr="00EC2360">
        <w:rPr>
          <w:rFonts w:ascii="微软雅黑" w:eastAsia="微软雅黑" w:hAnsi="微软雅黑" w:hint="eastAsia"/>
          <w:szCs w:val="21"/>
        </w:rPr>
        <w:t>每名同学；</w:t>
      </w:r>
    </w:p>
    <w:p w14:paraId="5CD17ADA" w14:textId="77777777" w:rsidR="009A521C" w:rsidRPr="00EC2360" w:rsidRDefault="009A521C" w:rsidP="00EC2360">
      <w:pPr>
        <w:pStyle w:val="a7"/>
        <w:numPr>
          <w:ilvl w:val="0"/>
          <w:numId w:val="3"/>
        </w:numPr>
        <w:spacing w:line="300" w:lineRule="exact"/>
        <w:ind w:firstLineChars="0"/>
        <w:rPr>
          <w:rFonts w:ascii="微软雅黑" w:eastAsia="微软雅黑" w:hAnsi="微软雅黑"/>
          <w:szCs w:val="21"/>
        </w:rPr>
      </w:pPr>
      <w:r w:rsidRPr="00EC2360">
        <w:rPr>
          <w:rFonts w:ascii="微软雅黑" w:eastAsia="微软雅黑" w:hAnsi="微软雅黑" w:hint="eastAsia"/>
          <w:szCs w:val="21"/>
        </w:rPr>
        <w:t>牛津老师会准备PPT给大家上课，</w:t>
      </w:r>
      <w:proofErr w:type="gramStart"/>
      <w:r w:rsidRPr="00EC2360">
        <w:rPr>
          <w:rFonts w:ascii="微软雅黑" w:eastAsia="微软雅黑" w:hAnsi="微软雅黑" w:hint="eastAsia"/>
          <w:szCs w:val="21"/>
        </w:rPr>
        <w:t>带图片</w:t>
      </w:r>
      <w:proofErr w:type="gramEnd"/>
      <w:r w:rsidRPr="00EC2360">
        <w:rPr>
          <w:rFonts w:ascii="微软雅黑" w:eastAsia="微软雅黑" w:hAnsi="微软雅黑" w:hint="eastAsia"/>
          <w:szCs w:val="21"/>
        </w:rPr>
        <w:t>和视频</w:t>
      </w:r>
      <w:r w:rsidR="00627EE8" w:rsidRPr="00EC2360">
        <w:rPr>
          <w:rFonts w:ascii="微软雅黑" w:eastAsia="微软雅黑" w:hAnsi="微软雅黑" w:hint="eastAsia"/>
          <w:szCs w:val="21"/>
        </w:rPr>
        <w:t>；</w:t>
      </w:r>
    </w:p>
    <w:p w14:paraId="6B62F2E8" w14:textId="2A36EFEE" w:rsidR="009A521C" w:rsidRPr="00EC2360" w:rsidRDefault="009A521C" w:rsidP="00EC2360">
      <w:pPr>
        <w:pStyle w:val="a7"/>
        <w:numPr>
          <w:ilvl w:val="0"/>
          <w:numId w:val="3"/>
        </w:numPr>
        <w:spacing w:line="300" w:lineRule="exact"/>
        <w:ind w:firstLineChars="0"/>
        <w:rPr>
          <w:rFonts w:ascii="微软雅黑" w:eastAsia="微软雅黑" w:hAnsi="微软雅黑"/>
          <w:szCs w:val="21"/>
        </w:rPr>
      </w:pPr>
      <w:r w:rsidRPr="00EC2360">
        <w:rPr>
          <w:rFonts w:ascii="微软雅黑" w:eastAsia="微软雅黑" w:hAnsi="微软雅黑" w:hint="eastAsia"/>
          <w:szCs w:val="21"/>
        </w:rPr>
        <w:t>上课风格：牛津老师</w:t>
      </w:r>
      <w:r w:rsidR="00625CF6" w:rsidRPr="00EC2360">
        <w:rPr>
          <w:rFonts w:ascii="微软雅黑" w:eastAsia="微软雅黑" w:hAnsi="微软雅黑" w:hint="eastAsia"/>
          <w:szCs w:val="21"/>
        </w:rPr>
        <w:t>提倡</w:t>
      </w:r>
      <w:r w:rsidRPr="00EC2360">
        <w:rPr>
          <w:rFonts w:ascii="微软雅黑" w:eastAsia="微软雅黑" w:hAnsi="微软雅黑" w:hint="eastAsia"/>
          <w:szCs w:val="21"/>
        </w:rPr>
        <w:t>个性，比较</w:t>
      </w:r>
      <w:r w:rsidR="00A42FE2" w:rsidRPr="00EC2360">
        <w:rPr>
          <w:rFonts w:ascii="微软雅黑" w:eastAsia="微软雅黑" w:hAnsi="微软雅黑" w:hint="eastAsia"/>
          <w:szCs w:val="21"/>
        </w:rPr>
        <w:t>丰</w:t>
      </w:r>
      <w:r w:rsidRPr="00EC2360">
        <w:rPr>
          <w:rFonts w:ascii="微软雅黑" w:eastAsia="微软雅黑" w:hAnsi="微软雅黑" w:hint="eastAsia"/>
          <w:szCs w:val="21"/>
        </w:rPr>
        <w:t>趣幽默，非常平易近人，善于倾听和耐心启发，注意与大家的互动</w:t>
      </w:r>
      <w:r w:rsidR="00627EE8" w:rsidRPr="00EC2360">
        <w:rPr>
          <w:rFonts w:ascii="微软雅黑" w:eastAsia="微软雅黑" w:hAnsi="微软雅黑" w:hint="eastAsia"/>
          <w:szCs w:val="21"/>
        </w:rPr>
        <w:t>；</w:t>
      </w:r>
    </w:p>
    <w:p w14:paraId="4E0D95D5" w14:textId="7880CD00" w:rsidR="009A521C" w:rsidRPr="00EC2360" w:rsidRDefault="009A521C" w:rsidP="00EC2360">
      <w:pPr>
        <w:pStyle w:val="a7"/>
        <w:numPr>
          <w:ilvl w:val="0"/>
          <w:numId w:val="3"/>
        </w:numPr>
        <w:spacing w:line="300" w:lineRule="exact"/>
        <w:ind w:firstLineChars="0"/>
        <w:rPr>
          <w:rFonts w:ascii="微软雅黑" w:eastAsia="微软雅黑" w:hAnsi="微软雅黑"/>
          <w:szCs w:val="21"/>
        </w:rPr>
      </w:pPr>
      <w:r w:rsidRPr="00EC2360">
        <w:rPr>
          <w:rFonts w:ascii="微软雅黑" w:eastAsia="微软雅黑" w:hAnsi="微软雅黑" w:hint="eastAsia"/>
          <w:szCs w:val="21"/>
        </w:rPr>
        <w:t>会有讨论吗？会。牛津老师喜欢倾听学生的想法，鼓励大家独立思考。会提出有建设性的话题，与大家讨论</w:t>
      </w:r>
      <w:r w:rsidR="00625CF6" w:rsidRPr="00EC2360">
        <w:rPr>
          <w:rFonts w:ascii="微软雅黑" w:eastAsia="微软雅黑" w:hAnsi="微软雅黑" w:hint="eastAsia"/>
          <w:szCs w:val="21"/>
        </w:rPr>
        <w:t>；</w:t>
      </w:r>
    </w:p>
    <w:p w14:paraId="36EB0192" w14:textId="2E0A1205" w:rsidR="00625CF6" w:rsidRPr="00EC2360" w:rsidRDefault="00625CF6" w:rsidP="00EC2360">
      <w:pPr>
        <w:pStyle w:val="a7"/>
        <w:numPr>
          <w:ilvl w:val="0"/>
          <w:numId w:val="3"/>
        </w:numPr>
        <w:spacing w:line="300" w:lineRule="exact"/>
        <w:ind w:firstLineChars="0"/>
        <w:rPr>
          <w:rFonts w:ascii="微软雅黑" w:eastAsia="微软雅黑" w:hAnsi="微软雅黑"/>
          <w:szCs w:val="21"/>
        </w:rPr>
      </w:pPr>
      <w:r w:rsidRPr="00EC2360">
        <w:rPr>
          <w:rFonts w:ascii="微软雅黑" w:eastAsia="微软雅黑" w:hAnsi="微软雅黑" w:hint="eastAsia"/>
          <w:szCs w:val="21"/>
        </w:rPr>
        <w:t>项目开始之前，会统一整理项目的预习资料</w:t>
      </w:r>
      <w:r w:rsidRPr="00EC2360">
        <w:rPr>
          <w:rFonts w:ascii="微软雅黑" w:eastAsia="微软雅黑" w:hAnsi="微软雅黑"/>
          <w:szCs w:val="21"/>
        </w:rPr>
        <w:t xml:space="preserve">Link, </w:t>
      </w:r>
      <w:r w:rsidRPr="00EC2360">
        <w:rPr>
          <w:rFonts w:ascii="微软雅黑" w:eastAsia="微软雅黑" w:hAnsi="微软雅黑" w:hint="eastAsia"/>
          <w:szCs w:val="21"/>
        </w:rPr>
        <w:t>并分享给大家；课后也会将老师的P</w:t>
      </w:r>
      <w:r w:rsidRPr="00EC2360">
        <w:rPr>
          <w:rFonts w:ascii="微软雅黑" w:eastAsia="微软雅黑" w:hAnsi="微软雅黑"/>
          <w:szCs w:val="21"/>
        </w:rPr>
        <w:t>PT</w:t>
      </w:r>
      <w:r w:rsidRPr="00EC2360">
        <w:rPr>
          <w:rFonts w:ascii="微软雅黑" w:eastAsia="微软雅黑" w:hAnsi="微软雅黑" w:hint="eastAsia"/>
          <w:szCs w:val="21"/>
        </w:rPr>
        <w:t>分发给大家；</w:t>
      </w:r>
    </w:p>
    <w:p w14:paraId="3BA137ED" w14:textId="1B4B8C4B" w:rsidR="00625CF6" w:rsidRPr="00EC2360" w:rsidRDefault="00625CF6" w:rsidP="00EC2360">
      <w:pPr>
        <w:spacing w:line="300" w:lineRule="exact"/>
        <w:rPr>
          <w:rFonts w:ascii="微软雅黑" w:eastAsia="微软雅黑" w:hAnsi="微软雅黑"/>
          <w:szCs w:val="21"/>
        </w:rPr>
      </w:pPr>
      <w:r w:rsidRPr="00EC2360">
        <w:rPr>
          <w:rFonts w:ascii="微软雅黑" w:eastAsia="微软雅黑" w:hAnsi="微软雅黑" w:hint="eastAsia"/>
          <w:szCs w:val="21"/>
        </w:rPr>
        <w:t>注意：每堂课老师们都会留出15-20分钟的问题时间，希望大家把握机会，积极与老师交流。</w:t>
      </w:r>
    </w:p>
    <w:p w14:paraId="3C51EC91" w14:textId="578428A7" w:rsidR="00625CF6" w:rsidRPr="00EC2360" w:rsidRDefault="00625CF6" w:rsidP="00EC2360">
      <w:pPr>
        <w:spacing w:line="300" w:lineRule="exact"/>
        <w:rPr>
          <w:rFonts w:ascii="微软雅黑" w:eastAsia="微软雅黑" w:hAnsi="微软雅黑"/>
          <w:szCs w:val="21"/>
        </w:rPr>
      </w:pPr>
      <w:r w:rsidRPr="00EC2360">
        <w:rPr>
          <w:rFonts w:ascii="微软雅黑" w:eastAsia="微软雅黑" w:hAnsi="微软雅黑"/>
          <w:szCs w:val="21"/>
        </w:rPr>
        <w:t xml:space="preserve">     </w:t>
      </w:r>
      <w:r w:rsidRPr="00EC2360">
        <w:rPr>
          <w:rFonts w:ascii="微软雅黑" w:eastAsia="微软雅黑" w:hAnsi="微软雅黑" w:hint="eastAsia"/>
          <w:szCs w:val="21"/>
        </w:rPr>
        <w:t>大部分老师都招收牛津大学硕士和博士研究生，课后老师通常会把邮箱给到大家，如果有问题可以与老师邮件联系。</w:t>
      </w:r>
    </w:p>
    <w:p w14:paraId="1C3C09C0" w14:textId="77777777" w:rsidR="00C564B8" w:rsidRPr="00EC2360" w:rsidRDefault="00C564B8" w:rsidP="00EC2360">
      <w:pPr>
        <w:spacing w:line="300" w:lineRule="exact"/>
        <w:rPr>
          <w:rFonts w:ascii="微软雅黑" w:eastAsia="微软雅黑" w:hAnsi="微软雅黑"/>
          <w:szCs w:val="21"/>
        </w:rPr>
      </w:pPr>
    </w:p>
    <w:p w14:paraId="2F82992A" w14:textId="6E1037B7" w:rsidR="00C564B8" w:rsidRPr="00EC2360" w:rsidRDefault="00511F89" w:rsidP="00EC2360">
      <w:pPr>
        <w:spacing w:line="300" w:lineRule="exact"/>
        <w:rPr>
          <w:rFonts w:ascii="微软雅黑" w:eastAsia="微软雅黑" w:hAnsi="微软雅黑"/>
          <w:b/>
          <w:color w:val="FF0000"/>
          <w:szCs w:val="21"/>
          <w:u w:val="single"/>
        </w:rPr>
      </w:pPr>
      <w:r w:rsidRPr="00EC2360">
        <w:rPr>
          <w:rFonts w:ascii="微软雅黑" w:eastAsia="微软雅黑" w:hAnsi="微软雅黑" w:hint="eastAsia"/>
          <w:b/>
          <w:color w:val="FF0000"/>
          <w:szCs w:val="21"/>
          <w:u w:val="single"/>
        </w:rPr>
        <w:t>6</w:t>
      </w:r>
      <w:r w:rsidR="00C564B8" w:rsidRPr="00EC2360">
        <w:rPr>
          <w:rFonts w:ascii="微软雅黑" w:eastAsia="微软雅黑" w:hAnsi="微软雅黑" w:hint="eastAsia"/>
          <w:b/>
          <w:color w:val="FF0000"/>
          <w:szCs w:val="21"/>
          <w:u w:val="single"/>
        </w:rPr>
        <w:t>.</w:t>
      </w:r>
      <w:r w:rsidR="00C564B8" w:rsidRPr="00EC2360">
        <w:rPr>
          <w:rFonts w:ascii="微软雅黑" w:eastAsia="微软雅黑" w:hAnsi="微软雅黑"/>
          <w:b/>
          <w:color w:val="FF0000"/>
          <w:szCs w:val="21"/>
          <w:u w:val="single"/>
        </w:rPr>
        <w:t xml:space="preserve"> </w:t>
      </w:r>
      <w:r w:rsidR="00C564B8" w:rsidRPr="00EC2360">
        <w:rPr>
          <w:rFonts w:ascii="微软雅黑" w:eastAsia="微软雅黑" w:hAnsi="微软雅黑" w:hint="eastAsia"/>
          <w:b/>
          <w:color w:val="FF0000"/>
          <w:szCs w:val="21"/>
          <w:u w:val="single"/>
        </w:rPr>
        <w:t>关于排课安排</w:t>
      </w:r>
    </w:p>
    <w:p w14:paraId="32F0A1A3" w14:textId="246A0061" w:rsidR="00625CF6" w:rsidRPr="00EC2360" w:rsidRDefault="00C564B8" w:rsidP="00EC2360">
      <w:pPr>
        <w:spacing w:line="300" w:lineRule="exact"/>
        <w:rPr>
          <w:rFonts w:ascii="微软雅黑" w:eastAsia="微软雅黑" w:hAnsi="微软雅黑"/>
          <w:szCs w:val="21"/>
        </w:rPr>
      </w:pPr>
      <w:r w:rsidRPr="00EC2360">
        <w:rPr>
          <w:rFonts w:ascii="微软雅黑" w:eastAsia="微软雅黑" w:hAnsi="微软雅黑" w:hint="eastAsia"/>
          <w:szCs w:val="21"/>
        </w:rPr>
        <w:t>牛津</w:t>
      </w:r>
      <w:r w:rsidR="00A1129A" w:rsidRPr="00EC2360">
        <w:rPr>
          <w:rFonts w:ascii="微软雅黑" w:eastAsia="微软雅黑" w:hAnsi="微软雅黑" w:hint="eastAsia"/>
          <w:szCs w:val="21"/>
        </w:rPr>
        <w:t>教</w:t>
      </w:r>
      <w:r w:rsidRPr="00EC2360">
        <w:rPr>
          <w:rFonts w:ascii="微软雅黑" w:eastAsia="微软雅黑" w:hAnsi="微软雅黑" w:hint="eastAsia"/>
          <w:szCs w:val="21"/>
        </w:rPr>
        <w:t>师平常</w:t>
      </w:r>
      <w:r w:rsidR="00A1129A" w:rsidRPr="00EC2360">
        <w:rPr>
          <w:rFonts w:ascii="微软雅黑" w:eastAsia="微软雅黑" w:hAnsi="微软雅黑" w:hint="eastAsia"/>
          <w:szCs w:val="21"/>
        </w:rPr>
        <w:t>暑期也有</w:t>
      </w:r>
      <w:r w:rsidRPr="00EC2360">
        <w:rPr>
          <w:rFonts w:ascii="微软雅黑" w:eastAsia="微软雅黑" w:hAnsi="微软雅黑" w:hint="eastAsia"/>
          <w:szCs w:val="21"/>
        </w:rPr>
        <w:t>科研任务</w:t>
      </w:r>
      <w:r w:rsidR="00B61865" w:rsidRPr="00EC2360">
        <w:rPr>
          <w:rFonts w:ascii="微软雅黑" w:eastAsia="微软雅黑" w:hAnsi="微软雅黑" w:hint="eastAsia"/>
          <w:szCs w:val="21"/>
        </w:rPr>
        <w:t>。</w:t>
      </w:r>
      <w:r w:rsidRPr="00EC2360">
        <w:rPr>
          <w:rFonts w:ascii="微软雅黑" w:eastAsia="微软雅黑" w:hAnsi="微软雅黑" w:hint="eastAsia"/>
          <w:szCs w:val="21"/>
        </w:rPr>
        <w:t>具体时间一般要等和授课教师沟通后</w:t>
      </w:r>
      <w:r w:rsidR="00A1129A" w:rsidRPr="00EC2360">
        <w:rPr>
          <w:rFonts w:ascii="微软雅黑" w:eastAsia="微软雅黑" w:hAnsi="微软雅黑" w:hint="eastAsia"/>
          <w:szCs w:val="21"/>
        </w:rPr>
        <w:t>，根据他们本人的安排</w:t>
      </w:r>
      <w:r w:rsidRPr="00EC2360">
        <w:rPr>
          <w:rFonts w:ascii="微软雅黑" w:eastAsia="微软雅黑" w:hAnsi="微软雅黑" w:hint="eastAsia"/>
          <w:szCs w:val="21"/>
        </w:rPr>
        <w:t>再排课。授课教师需要先排除本校会议时间</w:t>
      </w:r>
      <w:r w:rsidR="00A1129A" w:rsidRPr="00EC2360">
        <w:rPr>
          <w:rFonts w:ascii="微软雅黑" w:eastAsia="微软雅黑" w:hAnsi="微软雅黑" w:hint="eastAsia"/>
          <w:szCs w:val="21"/>
        </w:rPr>
        <w:t>，</w:t>
      </w:r>
      <w:r w:rsidRPr="00EC2360">
        <w:rPr>
          <w:rFonts w:ascii="微软雅黑" w:eastAsia="微软雅黑" w:hAnsi="微软雅黑" w:hint="eastAsia"/>
          <w:szCs w:val="21"/>
        </w:rPr>
        <w:t>本人所属学部科研时间</w:t>
      </w:r>
      <w:r w:rsidR="00A1129A" w:rsidRPr="00EC2360">
        <w:rPr>
          <w:rFonts w:ascii="微软雅黑" w:eastAsia="微软雅黑" w:hAnsi="微软雅黑" w:hint="eastAsia"/>
          <w:szCs w:val="21"/>
        </w:rPr>
        <w:t>和度假时间</w:t>
      </w:r>
      <w:r w:rsidRPr="00EC2360">
        <w:rPr>
          <w:rFonts w:ascii="微软雅黑" w:eastAsia="微软雅黑" w:hAnsi="微软雅黑" w:hint="eastAsia"/>
          <w:szCs w:val="21"/>
        </w:rPr>
        <w:t>，再决定</w:t>
      </w:r>
      <w:r w:rsidR="00A1129A" w:rsidRPr="00EC2360">
        <w:rPr>
          <w:rFonts w:ascii="微软雅黑" w:eastAsia="微软雅黑" w:hAnsi="微软雅黑" w:hint="eastAsia"/>
          <w:szCs w:val="21"/>
        </w:rPr>
        <w:t>暑期</w:t>
      </w:r>
      <w:r w:rsidRPr="00EC2360">
        <w:rPr>
          <w:rFonts w:ascii="微软雅黑" w:eastAsia="微软雅黑" w:hAnsi="微软雅黑" w:hint="eastAsia"/>
          <w:szCs w:val="21"/>
        </w:rPr>
        <w:t>项目上课的时间。因此，实在无法提前告知大家具体课表，只能在项目开始前几周内确定好课表并发给大家，</w:t>
      </w:r>
      <w:r w:rsidR="00EC5913" w:rsidRPr="00EC2360">
        <w:rPr>
          <w:rFonts w:ascii="微软雅黑" w:eastAsia="微软雅黑" w:hAnsi="微软雅黑" w:hint="eastAsia"/>
          <w:szCs w:val="21"/>
        </w:rPr>
        <w:t>望</w:t>
      </w:r>
      <w:r w:rsidRPr="00EC2360">
        <w:rPr>
          <w:rFonts w:ascii="微软雅黑" w:eastAsia="微软雅黑" w:hAnsi="微软雅黑" w:hint="eastAsia"/>
          <w:szCs w:val="21"/>
        </w:rPr>
        <w:t>同学们理解。</w:t>
      </w:r>
      <w:r w:rsidR="00612114">
        <w:rPr>
          <w:rFonts w:ascii="微软雅黑" w:eastAsia="微软雅黑" w:hAnsi="微软雅黑" w:hint="eastAsia"/>
          <w:szCs w:val="21"/>
        </w:rPr>
        <w:t>请</w:t>
      </w:r>
      <w:proofErr w:type="gramStart"/>
      <w:r w:rsidR="00612114">
        <w:rPr>
          <w:rFonts w:ascii="微软雅黑" w:eastAsia="微软雅黑" w:hAnsi="微软雅黑" w:hint="eastAsia"/>
          <w:szCs w:val="21"/>
        </w:rPr>
        <w:t>参考往期课表</w:t>
      </w:r>
      <w:proofErr w:type="gramEnd"/>
      <w:r w:rsidR="00612114">
        <w:rPr>
          <w:rFonts w:ascii="微软雅黑" w:eastAsia="微软雅黑" w:hAnsi="微软雅黑" w:hint="eastAsia"/>
          <w:szCs w:val="21"/>
        </w:rPr>
        <w:t>，内容和授课老师的水平每期都是一致和稳定的。</w:t>
      </w:r>
    </w:p>
    <w:p w14:paraId="7A39E76A" w14:textId="77777777" w:rsidR="009A521C" w:rsidRPr="00EC2360" w:rsidRDefault="009A521C" w:rsidP="00EC2360">
      <w:pPr>
        <w:spacing w:line="300" w:lineRule="exact"/>
        <w:rPr>
          <w:rFonts w:ascii="微软雅黑" w:eastAsia="微软雅黑" w:hAnsi="微软雅黑"/>
          <w:szCs w:val="21"/>
        </w:rPr>
      </w:pPr>
    </w:p>
    <w:p w14:paraId="1A6FC1F3" w14:textId="4EB9B25B" w:rsidR="00991C40" w:rsidRDefault="00511F89" w:rsidP="00EC2360">
      <w:pPr>
        <w:spacing w:line="300" w:lineRule="exact"/>
        <w:rPr>
          <w:rFonts w:ascii="微软雅黑" w:eastAsia="微软雅黑" w:hAnsi="微软雅黑"/>
          <w:b/>
          <w:color w:val="FF0000"/>
          <w:szCs w:val="21"/>
          <w:u w:val="single"/>
        </w:rPr>
      </w:pPr>
      <w:r w:rsidRPr="00EC2360">
        <w:rPr>
          <w:rFonts w:ascii="微软雅黑" w:eastAsia="微软雅黑" w:hAnsi="微软雅黑" w:hint="eastAsia"/>
          <w:b/>
          <w:color w:val="FF0000"/>
          <w:szCs w:val="21"/>
          <w:u w:val="single"/>
        </w:rPr>
        <w:t>7</w:t>
      </w:r>
      <w:r w:rsidR="00991C40" w:rsidRPr="00EC2360">
        <w:rPr>
          <w:rFonts w:ascii="微软雅黑" w:eastAsia="微软雅黑" w:hAnsi="微软雅黑" w:hint="eastAsia"/>
          <w:b/>
          <w:color w:val="FF0000"/>
          <w:szCs w:val="21"/>
          <w:u w:val="single"/>
        </w:rPr>
        <w:t>.</w:t>
      </w:r>
      <w:r w:rsidR="00991C40" w:rsidRPr="00EC2360">
        <w:rPr>
          <w:rFonts w:ascii="微软雅黑" w:eastAsia="微软雅黑" w:hAnsi="微软雅黑"/>
          <w:b/>
          <w:color w:val="FF0000"/>
          <w:szCs w:val="21"/>
          <w:u w:val="single"/>
        </w:rPr>
        <w:t xml:space="preserve"> </w:t>
      </w:r>
      <w:r w:rsidR="00991C40" w:rsidRPr="00EC2360">
        <w:rPr>
          <w:rFonts w:ascii="微软雅黑" w:eastAsia="微软雅黑" w:hAnsi="微软雅黑" w:hint="eastAsia"/>
          <w:b/>
          <w:color w:val="FF0000"/>
          <w:szCs w:val="21"/>
          <w:u w:val="single"/>
        </w:rPr>
        <w:t>关于项目安排</w:t>
      </w:r>
      <w:r w:rsidR="00BC7BEF">
        <w:rPr>
          <w:rFonts w:ascii="微软雅黑" w:eastAsia="微软雅黑" w:hAnsi="微软雅黑" w:hint="eastAsia"/>
          <w:b/>
          <w:color w:val="FF0000"/>
          <w:szCs w:val="21"/>
          <w:u w:val="single"/>
        </w:rPr>
        <w:t>（详见项目课表</w:t>
      </w:r>
      <w:r w:rsidR="001D06AE">
        <w:rPr>
          <w:rFonts w:ascii="微软雅黑" w:eastAsia="微软雅黑" w:hAnsi="微软雅黑" w:hint="eastAsia"/>
          <w:b/>
          <w:color w:val="FF0000"/>
          <w:szCs w:val="21"/>
          <w:u w:val="single"/>
        </w:rPr>
        <w:t>）</w:t>
      </w:r>
    </w:p>
    <w:p w14:paraId="54E6AC07" w14:textId="20DE8401" w:rsidR="006279D6" w:rsidRDefault="006279D6" w:rsidP="006279D6">
      <w:pPr>
        <w:pStyle w:val="af2"/>
        <w:spacing w:before="100" w:after="100" w:line="280" w:lineRule="exact"/>
        <w:rPr>
          <w:rFonts w:ascii="微软雅黑" w:eastAsia="微软雅黑" w:hAnsi="微软雅黑"/>
          <w:kern w:val="0"/>
          <w:szCs w:val="21"/>
        </w:rPr>
      </w:pPr>
      <w:r>
        <w:rPr>
          <w:rFonts w:ascii="微软雅黑" w:eastAsia="微软雅黑" w:hAnsi="微软雅黑" w:hint="eastAsia"/>
          <w:kern w:val="0"/>
          <w:szCs w:val="21"/>
        </w:rPr>
        <w:t>第一周：英语和学术写作</w:t>
      </w:r>
      <w:r>
        <w:rPr>
          <w:rFonts w:ascii="微软雅黑" w:eastAsia="微软雅黑" w:hAnsi="微软雅黑" w:hint="eastAsia"/>
          <w:kern w:val="0"/>
          <w:szCs w:val="21"/>
        </w:rPr>
        <w:t>;</w:t>
      </w:r>
    </w:p>
    <w:p w14:paraId="1C07E7FB" w14:textId="4CA995A4" w:rsidR="006279D6" w:rsidRPr="006279D6" w:rsidRDefault="006279D6" w:rsidP="006279D6">
      <w:pPr>
        <w:pStyle w:val="af2"/>
        <w:spacing w:before="100" w:after="100" w:line="280" w:lineRule="exact"/>
        <w:rPr>
          <w:rFonts w:ascii="微软雅黑" w:eastAsia="微软雅黑" w:hAnsi="微软雅黑" w:hint="eastAsia"/>
          <w:kern w:val="0"/>
          <w:szCs w:val="21"/>
        </w:rPr>
      </w:pPr>
      <w:r>
        <w:rPr>
          <w:rFonts w:ascii="微软雅黑" w:eastAsia="微软雅黑" w:hAnsi="微软雅黑" w:hint="eastAsia"/>
          <w:kern w:val="0"/>
          <w:szCs w:val="21"/>
        </w:rPr>
        <w:t>第二周和第三周：</w:t>
      </w:r>
      <w:r w:rsidRPr="000145B9">
        <w:rPr>
          <w:rFonts w:ascii="微软雅黑" w:eastAsia="微软雅黑" w:hAnsi="微软雅黑" w:hint="eastAsia"/>
          <w:kern w:val="0"/>
          <w:szCs w:val="21"/>
        </w:rPr>
        <w:t>主题</w:t>
      </w:r>
      <w:r>
        <w:rPr>
          <w:rFonts w:ascii="微软雅黑" w:eastAsia="微软雅黑" w:hAnsi="微软雅黑" w:hint="eastAsia"/>
          <w:kern w:val="0"/>
          <w:szCs w:val="21"/>
        </w:rPr>
        <w:t>课程包含</w:t>
      </w:r>
      <w:r w:rsidRPr="000145B9">
        <w:rPr>
          <w:rFonts w:ascii="微软雅黑" w:eastAsia="微软雅黑" w:hAnsi="微软雅黑" w:hint="eastAsia"/>
          <w:kern w:val="0"/>
          <w:szCs w:val="21"/>
        </w:rPr>
        <w:t>大数据、</w:t>
      </w:r>
      <w:r>
        <w:rPr>
          <w:rFonts w:ascii="微软雅黑" w:eastAsia="微软雅黑" w:hAnsi="微软雅黑" w:hint="eastAsia"/>
          <w:kern w:val="0"/>
          <w:szCs w:val="21"/>
        </w:rPr>
        <w:t>智慧城市</w:t>
      </w:r>
      <w:r w:rsidRPr="000145B9">
        <w:rPr>
          <w:rFonts w:ascii="微软雅黑" w:eastAsia="微软雅黑" w:hAnsi="微软雅黑" w:hint="eastAsia"/>
          <w:kern w:val="0"/>
          <w:szCs w:val="21"/>
        </w:rPr>
        <w:t>、云计算</w:t>
      </w:r>
      <w:bookmarkStart w:id="0" w:name="_Hlk2768572"/>
      <w:r w:rsidRPr="000145B9">
        <w:rPr>
          <w:rFonts w:ascii="微软雅黑" w:eastAsia="微软雅黑" w:hAnsi="微软雅黑" w:hint="eastAsia"/>
          <w:kern w:val="0"/>
          <w:szCs w:val="21"/>
        </w:rPr>
        <w:t>、</w:t>
      </w:r>
      <w:bookmarkEnd w:id="0"/>
      <w:r w:rsidRPr="000145B9">
        <w:rPr>
          <w:rFonts w:ascii="微软雅黑" w:eastAsia="微软雅黑" w:hAnsi="微软雅黑" w:hint="eastAsia"/>
          <w:kern w:val="0"/>
          <w:szCs w:val="21"/>
        </w:rPr>
        <w:t>人工智能、3D打印</w:t>
      </w:r>
      <w:bookmarkStart w:id="1" w:name="_Hlk2768586"/>
      <w:r w:rsidRPr="000145B9">
        <w:rPr>
          <w:rFonts w:ascii="微软雅黑" w:eastAsia="微软雅黑" w:hAnsi="微软雅黑" w:hint="eastAsia"/>
          <w:kern w:val="0"/>
          <w:szCs w:val="21"/>
        </w:rPr>
        <w:t>、</w:t>
      </w:r>
      <w:bookmarkEnd w:id="1"/>
      <w:r w:rsidRPr="000145B9">
        <w:rPr>
          <w:rFonts w:ascii="微软雅黑" w:eastAsia="微软雅黑" w:hAnsi="微软雅黑" w:hint="eastAsia"/>
          <w:kern w:val="0"/>
          <w:szCs w:val="21"/>
        </w:rPr>
        <w:t>英国自动化产业、技术转移与创新等。</w:t>
      </w:r>
    </w:p>
    <w:p w14:paraId="4C70453E" w14:textId="54B2EEC2" w:rsidR="00991C40" w:rsidRPr="00EC2360" w:rsidRDefault="00991C40" w:rsidP="00EC2360">
      <w:pPr>
        <w:spacing w:line="300" w:lineRule="exact"/>
        <w:rPr>
          <w:rFonts w:ascii="微软雅黑" w:eastAsia="微软雅黑" w:hAnsi="微软雅黑"/>
          <w:szCs w:val="21"/>
        </w:rPr>
      </w:pPr>
      <w:r w:rsidRPr="00EC2360">
        <w:rPr>
          <w:rFonts w:ascii="微软雅黑" w:eastAsia="微软雅黑" w:hAnsi="微软雅黑" w:hint="eastAsia"/>
          <w:szCs w:val="21"/>
        </w:rPr>
        <w:t>项目</w:t>
      </w:r>
      <w:r w:rsidR="00F427E8" w:rsidRPr="00EC2360">
        <w:rPr>
          <w:rFonts w:ascii="微软雅黑" w:eastAsia="微软雅黑" w:hAnsi="微软雅黑" w:hint="eastAsia"/>
          <w:szCs w:val="21"/>
        </w:rPr>
        <w:t>通常</w:t>
      </w:r>
      <w:r w:rsidRPr="00EC2360">
        <w:rPr>
          <w:rFonts w:ascii="微软雅黑" w:eastAsia="微软雅黑" w:hAnsi="微软雅黑" w:hint="eastAsia"/>
          <w:szCs w:val="21"/>
        </w:rPr>
        <w:t>安排</w:t>
      </w:r>
      <w:r w:rsidR="00282E2A">
        <w:rPr>
          <w:rFonts w:ascii="微软雅黑" w:eastAsia="微软雅黑" w:hAnsi="微软雅黑"/>
          <w:szCs w:val="21"/>
        </w:rPr>
        <w:t>12</w:t>
      </w:r>
      <w:r w:rsidRPr="00EC2360">
        <w:rPr>
          <w:rFonts w:ascii="微软雅黑" w:eastAsia="微软雅黑" w:hAnsi="微软雅黑" w:hint="eastAsia"/>
          <w:szCs w:val="21"/>
        </w:rPr>
        <w:t>日（上课日）+</w:t>
      </w:r>
      <w:r w:rsidR="00282E2A">
        <w:rPr>
          <w:rFonts w:ascii="微软雅黑" w:eastAsia="微软雅黑" w:hAnsi="微软雅黑"/>
          <w:szCs w:val="21"/>
        </w:rPr>
        <w:t>3</w:t>
      </w:r>
      <w:r w:rsidRPr="00EC2360">
        <w:rPr>
          <w:rFonts w:ascii="微软雅黑" w:eastAsia="微软雅黑" w:hAnsi="微软雅黑" w:hint="eastAsia"/>
          <w:szCs w:val="21"/>
        </w:rPr>
        <w:t>天考察访问+</w:t>
      </w:r>
      <w:r w:rsidR="00282E2A">
        <w:rPr>
          <w:rFonts w:ascii="微软雅黑" w:eastAsia="微软雅黑" w:hAnsi="微软雅黑"/>
          <w:szCs w:val="21"/>
        </w:rPr>
        <w:t>5</w:t>
      </w:r>
      <w:r w:rsidRPr="00EC2360">
        <w:rPr>
          <w:rFonts w:ascii="微软雅黑" w:eastAsia="微软雅黑" w:hAnsi="微软雅黑" w:hint="eastAsia"/>
          <w:szCs w:val="21"/>
        </w:rPr>
        <w:t>天自由活动</w:t>
      </w:r>
      <w:r w:rsidR="00A42FE2" w:rsidRPr="00EC2360">
        <w:rPr>
          <w:rFonts w:ascii="微软雅黑" w:eastAsia="微软雅黑" w:hAnsi="微软雅黑" w:hint="eastAsia"/>
          <w:szCs w:val="21"/>
        </w:rPr>
        <w:t>；</w:t>
      </w:r>
    </w:p>
    <w:p w14:paraId="0A1D3DAF" w14:textId="77777777" w:rsidR="00991C40" w:rsidRPr="00EC2360" w:rsidRDefault="00991C40" w:rsidP="00EC2360">
      <w:pPr>
        <w:spacing w:line="300" w:lineRule="exact"/>
        <w:rPr>
          <w:rFonts w:ascii="微软雅黑" w:eastAsia="微软雅黑" w:hAnsi="微软雅黑"/>
          <w:szCs w:val="21"/>
        </w:rPr>
      </w:pPr>
      <w:r w:rsidRPr="00EC2360">
        <w:rPr>
          <w:rFonts w:ascii="微软雅黑" w:eastAsia="微软雅黑" w:hAnsi="微软雅黑" w:hint="eastAsia"/>
          <w:szCs w:val="21"/>
        </w:rPr>
        <w:t>上课时间通常为：上午</w:t>
      </w:r>
      <w:r w:rsidRPr="00EC2360">
        <w:rPr>
          <w:rFonts w:ascii="微软雅黑" w:eastAsia="微软雅黑" w:hAnsi="微软雅黑"/>
          <w:szCs w:val="21"/>
        </w:rPr>
        <w:t xml:space="preserve"> </w:t>
      </w:r>
      <w:r w:rsidRPr="00EC2360">
        <w:rPr>
          <w:rFonts w:ascii="微软雅黑" w:eastAsia="微软雅黑" w:hAnsi="微软雅黑" w:hint="eastAsia"/>
          <w:szCs w:val="21"/>
        </w:rPr>
        <w:t>9：00-12：00；下午 13：30-15：30</w:t>
      </w:r>
      <w:r w:rsidR="00A42FE2" w:rsidRPr="00EC2360">
        <w:rPr>
          <w:rFonts w:ascii="微软雅黑" w:eastAsia="微软雅黑" w:hAnsi="微软雅黑" w:hint="eastAsia"/>
          <w:szCs w:val="21"/>
        </w:rPr>
        <w:t>；</w:t>
      </w:r>
    </w:p>
    <w:p w14:paraId="4E753AE6" w14:textId="0B153ED0" w:rsidR="00625CF6" w:rsidRPr="00EC2360" w:rsidRDefault="00A42FE2" w:rsidP="00EC2360">
      <w:pPr>
        <w:spacing w:line="300" w:lineRule="exact"/>
        <w:rPr>
          <w:rFonts w:ascii="微软雅黑" w:eastAsia="微软雅黑" w:hAnsi="微软雅黑"/>
          <w:szCs w:val="21"/>
        </w:rPr>
      </w:pPr>
      <w:r w:rsidRPr="00EC2360">
        <w:rPr>
          <w:rFonts w:ascii="微软雅黑" w:eastAsia="微软雅黑" w:hAnsi="微软雅黑"/>
          <w:szCs w:val="21"/>
        </w:rPr>
        <w:t>会安排牛津大学生做领队带领大家所有的集体活动</w:t>
      </w:r>
      <w:r w:rsidR="00625CF6" w:rsidRPr="00EC2360">
        <w:rPr>
          <w:rFonts w:ascii="微软雅黑" w:eastAsia="微软雅黑" w:hAnsi="微软雅黑" w:hint="eastAsia"/>
          <w:szCs w:val="21"/>
        </w:rPr>
        <w:t>。</w:t>
      </w:r>
    </w:p>
    <w:p w14:paraId="20DFABE8" w14:textId="77777777" w:rsidR="00B61865" w:rsidRPr="00EC2360" w:rsidRDefault="00B61865" w:rsidP="00EC2360">
      <w:pPr>
        <w:spacing w:line="300" w:lineRule="exact"/>
        <w:rPr>
          <w:rFonts w:ascii="微软雅黑" w:eastAsia="微软雅黑" w:hAnsi="微软雅黑"/>
          <w:b/>
          <w:szCs w:val="21"/>
        </w:rPr>
      </w:pPr>
      <w:r w:rsidRPr="00EC2360">
        <w:rPr>
          <w:rFonts w:ascii="微软雅黑" w:eastAsia="微软雅黑" w:hAnsi="微软雅黑" w:hint="eastAsia"/>
          <w:b/>
          <w:szCs w:val="21"/>
        </w:rPr>
        <w:t>课外活动：</w:t>
      </w:r>
    </w:p>
    <w:p w14:paraId="491405C2" w14:textId="59941467" w:rsidR="00A42FE2" w:rsidRPr="00EC2360" w:rsidRDefault="00A42FE2" w:rsidP="00EC2360">
      <w:pPr>
        <w:spacing w:line="300" w:lineRule="exact"/>
        <w:rPr>
          <w:rFonts w:ascii="微软雅黑" w:eastAsia="微软雅黑" w:hAnsi="微软雅黑"/>
          <w:szCs w:val="21"/>
        </w:rPr>
      </w:pPr>
      <w:r w:rsidRPr="00EC2360">
        <w:rPr>
          <w:rFonts w:ascii="微软雅黑" w:eastAsia="微软雅黑" w:hAnsi="微软雅黑"/>
          <w:szCs w:val="21"/>
        </w:rPr>
        <w:t>晚上活动和下午课后活动</w:t>
      </w:r>
      <w:r w:rsidR="00625CF6" w:rsidRPr="00EC2360">
        <w:rPr>
          <w:rFonts w:ascii="微软雅黑" w:eastAsia="微软雅黑" w:hAnsi="微软雅黑" w:hint="eastAsia"/>
          <w:szCs w:val="21"/>
        </w:rPr>
        <w:t>作为可选</w:t>
      </w:r>
      <w:r w:rsidRPr="00EC2360">
        <w:rPr>
          <w:rFonts w:ascii="微软雅黑" w:eastAsia="微软雅黑" w:hAnsi="微软雅黑"/>
          <w:szCs w:val="21"/>
        </w:rPr>
        <w:t>活动，大家可以根据自身情况和爱好决定是否参加；</w:t>
      </w:r>
    </w:p>
    <w:p w14:paraId="1482AC96" w14:textId="49176CAE" w:rsidR="00CB7CF5" w:rsidRPr="00EC2360" w:rsidRDefault="00625CF6" w:rsidP="00EC2360">
      <w:pPr>
        <w:spacing w:line="300" w:lineRule="exact"/>
        <w:rPr>
          <w:rFonts w:ascii="微软雅黑" w:eastAsia="微软雅黑" w:hAnsi="微软雅黑"/>
          <w:szCs w:val="21"/>
        </w:rPr>
      </w:pPr>
      <w:r w:rsidRPr="00EC2360">
        <w:rPr>
          <w:rFonts w:ascii="微软雅黑" w:eastAsia="微软雅黑" w:hAnsi="微软雅黑" w:hint="eastAsia"/>
          <w:szCs w:val="21"/>
        </w:rPr>
        <w:t>牛津当地课外活动有</w:t>
      </w:r>
      <w:r w:rsidR="00B61865" w:rsidRPr="00EC2360">
        <w:rPr>
          <w:rFonts w:ascii="微软雅黑" w:eastAsia="微软雅黑" w:hAnsi="微软雅黑" w:hint="eastAsia"/>
          <w:szCs w:val="21"/>
        </w:rPr>
        <w:t>当地</w:t>
      </w:r>
      <w:r w:rsidRPr="00EC2360">
        <w:rPr>
          <w:rFonts w:ascii="微软雅黑" w:eastAsia="微软雅黑" w:hAnsi="微软雅黑" w:hint="eastAsia"/>
          <w:szCs w:val="21"/>
        </w:rPr>
        <w:t>舞台剧或音乐剧表演，</w:t>
      </w:r>
      <w:r w:rsidR="00E510B8" w:rsidRPr="00EC2360">
        <w:rPr>
          <w:rFonts w:ascii="微软雅黑" w:eastAsia="微软雅黑" w:hAnsi="微软雅黑" w:hint="eastAsia"/>
          <w:szCs w:val="21"/>
        </w:rPr>
        <w:t>当地</w:t>
      </w:r>
      <w:r w:rsidRPr="00EC2360">
        <w:rPr>
          <w:rFonts w:ascii="微软雅黑" w:eastAsia="微软雅黑" w:hAnsi="微软雅黑"/>
          <w:szCs w:val="21"/>
        </w:rPr>
        <w:t>Pub</w:t>
      </w:r>
      <w:r w:rsidRPr="00EC2360">
        <w:rPr>
          <w:rFonts w:ascii="微软雅黑" w:eastAsia="微软雅黑" w:hAnsi="微软雅黑" w:hint="eastAsia"/>
          <w:szCs w:val="21"/>
        </w:rPr>
        <w:t>体验，牛津大学的各个博物馆等，</w:t>
      </w:r>
      <w:r w:rsidR="00E510B8" w:rsidRPr="00EC2360">
        <w:rPr>
          <w:rFonts w:ascii="微软雅黑" w:eastAsia="微软雅黑" w:hAnsi="微软雅黑" w:hint="eastAsia"/>
          <w:szCs w:val="21"/>
        </w:rPr>
        <w:t>比如Ash</w:t>
      </w:r>
      <w:r w:rsidR="00E510B8" w:rsidRPr="00EC2360">
        <w:rPr>
          <w:rFonts w:ascii="微软雅黑" w:eastAsia="微软雅黑" w:hAnsi="微软雅黑"/>
          <w:szCs w:val="21"/>
        </w:rPr>
        <w:t>molean(</w:t>
      </w:r>
      <w:r w:rsidR="00E510B8" w:rsidRPr="00EC2360">
        <w:rPr>
          <w:rFonts w:ascii="微软雅黑" w:eastAsia="微软雅黑" w:hAnsi="微软雅黑" w:hint="eastAsia"/>
          <w:szCs w:val="21"/>
        </w:rPr>
        <w:t>集考古学与艺术于一身，是世界首个大学博物馆</w:t>
      </w:r>
      <w:r w:rsidR="00E510B8" w:rsidRPr="00EC2360">
        <w:rPr>
          <w:rFonts w:ascii="微软雅黑" w:eastAsia="微软雅黑" w:hAnsi="微软雅黑"/>
          <w:szCs w:val="21"/>
        </w:rPr>
        <w:t>)</w:t>
      </w:r>
      <w:r w:rsidR="00EC5913" w:rsidRPr="00EC2360">
        <w:rPr>
          <w:rFonts w:ascii="微软雅黑" w:eastAsia="微软雅黑" w:hAnsi="微软雅黑" w:hint="eastAsia"/>
          <w:szCs w:val="21"/>
        </w:rPr>
        <w:t>，</w:t>
      </w:r>
      <w:r w:rsidRPr="00EC2360">
        <w:rPr>
          <w:rFonts w:ascii="微软雅黑" w:eastAsia="微软雅黑" w:hAnsi="微软雅黑" w:hint="eastAsia"/>
          <w:szCs w:val="21"/>
        </w:rPr>
        <w:t>大家课后可以自由选择是否参加。</w:t>
      </w:r>
    </w:p>
    <w:p w14:paraId="6830A205" w14:textId="77777777" w:rsidR="00E510B8" w:rsidRPr="00EC2360" w:rsidRDefault="00E510B8" w:rsidP="00EC2360">
      <w:pPr>
        <w:spacing w:line="300" w:lineRule="exact"/>
        <w:rPr>
          <w:rFonts w:ascii="微软雅黑" w:eastAsia="微软雅黑" w:hAnsi="微软雅黑"/>
          <w:szCs w:val="21"/>
        </w:rPr>
      </w:pPr>
    </w:p>
    <w:p w14:paraId="7423AAB7" w14:textId="6503E7AE" w:rsidR="00991C40" w:rsidRPr="00EC2360" w:rsidRDefault="00511F89" w:rsidP="00EC2360">
      <w:pPr>
        <w:spacing w:line="300" w:lineRule="exact"/>
        <w:rPr>
          <w:rFonts w:ascii="微软雅黑" w:eastAsia="微软雅黑" w:hAnsi="微软雅黑"/>
          <w:b/>
          <w:color w:val="FF0000"/>
          <w:szCs w:val="21"/>
          <w:u w:val="single"/>
        </w:rPr>
      </w:pPr>
      <w:r w:rsidRPr="00EC2360">
        <w:rPr>
          <w:rFonts w:ascii="微软雅黑" w:eastAsia="微软雅黑" w:hAnsi="微软雅黑" w:hint="eastAsia"/>
          <w:b/>
          <w:color w:val="FF0000"/>
          <w:szCs w:val="21"/>
          <w:u w:val="single"/>
        </w:rPr>
        <w:t>8</w:t>
      </w:r>
      <w:r w:rsidR="00CB7CF5" w:rsidRPr="00EC2360">
        <w:rPr>
          <w:rFonts w:ascii="微软雅黑" w:eastAsia="微软雅黑" w:hAnsi="微软雅黑"/>
          <w:b/>
          <w:color w:val="FF0000"/>
          <w:szCs w:val="21"/>
          <w:u w:val="single"/>
        </w:rPr>
        <w:t>. 关于机</w:t>
      </w:r>
      <w:r w:rsidR="00991C40" w:rsidRPr="00EC2360">
        <w:rPr>
          <w:rFonts w:ascii="微软雅黑" w:eastAsia="微软雅黑" w:hAnsi="微软雅黑" w:hint="eastAsia"/>
          <w:b/>
          <w:color w:val="FF0000"/>
          <w:szCs w:val="21"/>
          <w:u w:val="single"/>
        </w:rPr>
        <w:t>票购买</w:t>
      </w:r>
    </w:p>
    <w:p w14:paraId="17591F7A" w14:textId="4358D319" w:rsidR="00991C40" w:rsidRPr="00EC2360" w:rsidRDefault="00991C40" w:rsidP="00EC2360">
      <w:pPr>
        <w:spacing w:line="300" w:lineRule="exact"/>
        <w:rPr>
          <w:rFonts w:ascii="微软雅黑" w:eastAsia="微软雅黑" w:hAnsi="微软雅黑"/>
          <w:szCs w:val="21"/>
        </w:rPr>
      </w:pPr>
      <w:r w:rsidRPr="00EC2360">
        <w:rPr>
          <w:rFonts w:ascii="微软雅黑" w:eastAsia="微软雅黑" w:hAnsi="微软雅黑" w:hint="eastAsia"/>
          <w:szCs w:val="21"/>
        </w:rPr>
        <w:t>暑期</w:t>
      </w:r>
      <w:r w:rsidR="00E510B8" w:rsidRPr="00EC2360">
        <w:rPr>
          <w:rFonts w:ascii="微软雅黑" w:eastAsia="微软雅黑" w:hAnsi="微软雅黑" w:hint="eastAsia"/>
          <w:szCs w:val="21"/>
        </w:rPr>
        <w:t>时</w:t>
      </w:r>
      <w:r w:rsidR="006165F8" w:rsidRPr="00EC2360">
        <w:rPr>
          <w:rFonts w:ascii="微软雅黑" w:eastAsia="微软雅黑" w:hAnsi="微软雅黑" w:hint="eastAsia"/>
          <w:szCs w:val="21"/>
        </w:rPr>
        <w:t>机票比较贵，同学们需要尽早确定报名</w:t>
      </w:r>
      <w:r w:rsidRPr="00EC2360">
        <w:rPr>
          <w:rFonts w:ascii="微软雅黑" w:eastAsia="微软雅黑" w:hAnsi="微软雅黑" w:hint="eastAsia"/>
          <w:szCs w:val="21"/>
        </w:rPr>
        <w:t>，</w:t>
      </w:r>
      <w:r w:rsidR="006165F8" w:rsidRPr="00EC2360">
        <w:rPr>
          <w:rFonts w:ascii="微软雅黑" w:eastAsia="微软雅黑" w:hAnsi="微软雅黑" w:hint="eastAsia"/>
          <w:szCs w:val="21"/>
        </w:rPr>
        <w:t>因为早点买机票价格会更合适。</w:t>
      </w:r>
      <w:r w:rsidRPr="00EC2360">
        <w:rPr>
          <w:rFonts w:ascii="微软雅黑" w:eastAsia="微软雅黑" w:hAnsi="微软雅黑" w:hint="eastAsia"/>
          <w:szCs w:val="21"/>
        </w:rPr>
        <w:t>往返机票通常4500-7000元人民币左右就可以买到，为了确保能够买到更优惠的机票，建议大家提前购买。。</w:t>
      </w:r>
    </w:p>
    <w:p w14:paraId="016450FF" w14:textId="5B38A989" w:rsidR="00A86F2B" w:rsidRPr="00EC2360" w:rsidRDefault="00A86F2B" w:rsidP="00EC2360">
      <w:pPr>
        <w:spacing w:line="300" w:lineRule="exact"/>
        <w:rPr>
          <w:rFonts w:ascii="微软雅黑" w:eastAsia="微软雅黑" w:hAnsi="微软雅黑"/>
          <w:b/>
          <w:szCs w:val="21"/>
          <w:u w:val="single"/>
        </w:rPr>
      </w:pPr>
      <w:bookmarkStart w:id="2" w:name="_Hlk525634331"/>
      <w:r w:rsidRPr="00EC2360">
        <w:rPr>
          <w:rFonts w:ascii="微软雅黑" w:eastAsia="微软雅黑" w:hAnsi="微软雅黑" w:hint="eastAsia"/>
          <w:b/>
          <w:szCs w:val="21"/>
          <w:u w:val="single"/>
        </w:rPr>
        <w:t>注意：各学校对购买机票有特</w:t>
      </w:r>
      <w:r w:rsidR="00932D33" w:rsidRPr="00EC2360">
        <w:rPr>
          <w:rFonts w:ascii="微软雅黑" w:eastAsia="微软雅黑" w:hAnsi="微软雅黑" w:hint="eastAsia"/>
          <w:b/>
          <w:szCs w:val="21"/>
          <w:u w:val="single"/>
        </w:rPr>
        <w:t>定</w:t>
      </w:r>
      <w:r w:rsidRPr="00EC2360">
        <w:rPr>
          <w:rFonts w:ascii="微软雅黑" w:eastAsia="微软雅黑" w:hAnsi="微软雅黑" w:hint="eastAsia"/>
          <w:b/>
          <w:szCs w:val="21"/>
          <w:u w:val="single"/>
        </w:rPr>
        <w:t>的规定，有的学校需要统一购买大部队机票，便于出行，所以购买机票前一定咨询项目指导老师。一般在</w:t>
      </w:r>
      <w:r w:rsidR="006165F8" w:rsidRPr="00EC2360">
        <w:rPr>
          <w:rFonts w:ascii="微软雅黑" w:eastAsia="微软雅黑" w:hAnsi="微软雅黑" w:hint="eastAsia"/>
          <w:b/>
          <w:szCs w:val="21"/>
          <w:u w:val="single"/>
        </w:rPr>
        <w:t>5</w:t>
      </w:r>
      <w:r w:rsidRPr="00EC2360">
        <w:rPr>
          <w:rFonts w:ascii="微软雅黑" w:eastAsia="微软雅黑" w:hAnsi="微软雅黑" w:hint="eastAsia"/>
          <w:b/>
          <w:szCs w:val="21"/>
          <w:u w:val="single"/>
        </w:rPr>
        <w:t>月</w:t>
      </w:r>
      <w:r w:rsidR="00EC5913" w:rsidRPr="00EC2360">
        <w:rPr>
          <w:rFonts w:ascii="微软雅黑" w:eastAsia="微软雅黑" w:hAnsi="微软雅黑" w:hint="eastAsia"/>
          <w:b/>
          <w:szCs w:val="21"/>
          <w:u w:val="single"/>
        </w:rPr>
        <w:t>份</w:t>
      </w:r>
      <w:r w:rsidR="006165F8" w:rsidRPr="00EC2360">
        <w:rPr>
          <w:rFonts w:ascii="微软雅黑" w:eastAsia="微软雅黑" w:hAnsi="微软雅黑" w:hint="eastAsia"/>
          <w:b/>
          <w:szCs w:val="21"/>
          <w:u w:val="single"/>
        </w:rPr>
        <w:t>会</w:t>
      </w:r>
      <w:r w:rsidRPr="00EC2360">
        <w:rPr>
          <w:rFonts w:ascii="微软雅黑" w:eastAsia="微软雅黑" w:hAnsi="微软雅黑" w:hint="eastAsia"/>
          <w:b/>
          <w:szCs w:val="21"/>
          <w:u w:val="single"/>
        </w:rPr>
        <w:t>确定购买机票事宜。</w:t>
      </w:r>
    </w:p>
    <w:bookmarkEnd w:id="2"/>
    <w:p w14:paraId="51193B80" w14:textId="2BF05A87" w:rsidR="00991C40" w:rsidRPr="00EC2360" w:rsidRDefault="00991C40" w:rsidP="00EC2360">
      <w:pPr>
        <w:pStyle w:val="a7"/>
        <w:numPr>
          <w:ilvl w:val="0"/>
          <w:numId w:val="4"/>
        </w:numPr>
        <w:spacing w:line="300" w:lineRule="exact"/>
        <w:ind w:firstLineChars="0"/>
        <w:rPr>
          <w:rFonts w:ascii="微软雅黑" w:eastAsia="微软雅黑" w:hAnsi="微软雅黑"/>
          <w:szCs w:val="21"/>
        </w:rPr>
      </w:pPr>
      <w:r w:rsidRPr="00EC2360">
        <w:rPr>
          <w:rFonts w:ascii="微软雅黑" w:eastAsia="微软雅黑" w:hAnsi="微软雅黑" w:hint="eastAsia"/>
          <w:szCs w:val="21"/>
        </w:rPr>
        <w:t>英国和中国的时差为7小时（英国比</w:t>
      </w:r>
      <w:r w:rsidR="00EC5913" w:rsidRPr="00EC2360">
        <w:rPr>
          <w:rFonts w:ascii="微软雅黑" w:eastAsia="微软雅黑" w:hAnsi="微软雅黑" w:hint="eastAsia"/>
          <w:szCs w:val="21"/>
        </w:rPr>
        <w:t>北京</w:t>
      </w:r>
      <w:r w:rsidRPr="00EC2360">
        <w:rPr>
          <w:rFonts w:ascii="微软雅黑" w:eastAsia="微软雅黑" w:hAnsi="微软雅黑" w:hint="eastAsia"/>
          <w:szCs w:val="21"/>
        </w:rPr>
        <w:t>时间慢7小时）</w:t>
      </w:r>
      <w:r w:rsidR="00C520C6" w:rsidRPr="00EC2360">
        <w:rPr>
          <w:rFonts w:ascii="微软雅黑" w:eastAsia="微软雅黑" w:hAnsi="微软雅黑" w:hint="eastAsia"/>
          <w:szCs w:val="21"/>
        </w:rPr>
        <w:t>；</w:t>
      </w:r>
    </w:p>
    <w:p w14:paraId="500C6F79" w14:textId="77777777" w:rsidR="00991C40" w:rsidRPr="00EC2360" w:rsidRDefault="00991C40" w:rsidP="00EC2360">
      <w:pPr>
        <w:pStyle w:val="a7"/>
        <w:spacing w:line="300" w:lineRule="exact"/>
        <w:ind w:left="420" w:firstLineChars="0" w:firstLine="0"/>
        <w:rPr>
          <w:rFonts w:ascii="微软雅黑" w:eastAsia="微软雅黑" w:hAnsi="微软雅黑"/>
          <w:szCs w:val="21"/>
        </w:rPr>
      </w:pPr>
      <w:r w:rsidRPr="00EC2360">
        <w:rPr>
          <w:rFonts w:ascii="微软雅黑" w:eastAsia="微软雅黑" w:hAnsi="微软雅黑" w:hint="eastAsia"/>
          <w:szCs w:val="21"/>
          <w:highlight w:val="yellow"/>
        </w:rPr>
        <w:t>项目开展的时间均为当地时间，机票上注明的时间也均为当地时间，无需考虑时差问题；</w:t>
      </w:r>
    </w:p>
    <w:p w14:paraId="65C10CA9" w14:textId="5B127412" w:rsidR="00991C40" w:rsidRPr="00EC2360" w:rsidRDefault="00991C40" w:rsidP="00EC2360">
      <w:pPr>
        <w:pStyle w:val="a7"/>
        <w:numPr>
          <w:ilvl w:val="0"/>
          <w:numId w:val="4"/>
        </w:numPr>
        <w:spacing w:line="300" w:lineRule="exact"/>
        <w:ind w:firstLineChars="0"/>
        <w:rPr>
          <w:rFonts w:ascii="微软雅黑" w:eastAsia="微软雅黑" w:hAnsi="微软雅黑"/>
          <w:szCs w:val="21"/>
        </w:rPr>
      </w:pPr>
      <w:r w:rsidRPr="00EC2360">
        <w:rPr>
          <w:rFonts w:ascii="微软雅黑" w:eastAsia="微软雅黑" w:hAnsi="微软雅黑" w:hint="eastAsia"/>
          <w:szCs w:val="21"/>
        </w:rPr>
        <w:lastRenderedPageBreak/>
        <w:t>同学们也可按照自己的意愿，安排在英国的其它行程，</w:t>
      </w:r>
      <w:r w:rsidR="00C520C6" w:rsidRPr="00EC2360">
        <w:rPr>
          <w:rFonts w:ascii="微软雅黑" w:eastAsia="微软雅黑" w:hAnsi="微软雅黑" w:hint="eastAsia"/>
          <w:szCs w:val="21"/>
        </w:rPr>
        <w:t>购</w:t>
      </w:r>
      <w:r w:rsidRPr="00EC2360">
        <w:rPr>
          <w:rFonts w:ascii="微软雅黑" w:eastAsia="微软雅黑" w:hAnsi="微软雅黑" w:hint="eastAsia"/>
          <w:szCs w:val="21"/>
        </w:rPr>
        <w:t>买机票，提前或者晚走几天</w:t>
      </w:r>
      <w:r w:rsidR="00C520C6" w:rsidRPr="00EC2360">
        <w:rPr>
          <w:rFonts w:ascii="微软雅黑" w:eastAsia="微软雅黑" w:hAnsi="微软雅黑" w:hint="eastAsia"/>
          <w:szCs w:val="21"/>
        </w:rPr>
        <w:t>；</w:t>
      </w:r>
      <w:r w:rsidR="00EC5913" w:rsidRPr="00EC2360">
        <w:rPr>
          <w:rFonts w:ascii="微软雅黑" w:eastAsia="微软雅黑" w:hAnsi="微软雅黑" w:hint="eastAsia"/>
          <w:szCs w:val="21"/>
        </w:rPr>
        <w:t>（注：非项目期间无法入住学生公寓，提前或晚走的几天的同学，麻烦在项目时间之外的期间预定其它住宿）；</w:t>
      </w:r>
    </w:p>
    <w:p w14:paraId="56E31BE8" w14:textId="77777777" w:rsidR="00B61865" w:rsidRPr="00EC2360" w:rsidRDefault="00991C40" w:rsidP="00EC2360">
      <w:pPr>
        <w:pStyle w:val="a7"/>
        <w:numPr>
          <w:ilvl w:val="0"/>
          <w:numId w:val="4"/>
        </w:numPr>
        <w:spacing w:line="300" w:lineRule="exact"/>
        <w:ind w:firstLineChars="0"/>
        <w:rPr>
          <w:rFonts w:ascii="微软雅黑" w:eastAsia="微软雅黑" w:hAnsi="微软雅黑"/>
          <w:szCs w:val="21"/>
        </w:rPr>
      </w:pPr>
      <w:r w:rsidRPr="00EC2360">
        <w:rPr>
          <w:rFonts w:ascii="微软雅黑" w:eastAsia="微软雅黑" w:hAnsi="微软雅黑" w:hint="eastAsia"/>
          <w:szCs w:val="21"/>
        </w:rPr>
        <w:t>转机机票行李会直接抵达目的地，中间转机期间无需提取行李；</w:t>
      </w:r>
    </w:p>
    <w:p w14:paraId="41CA572E" w14:textId="77777777" w:rsidR="00B61865" w:rsidRPr="00EC2360" w:rsidRDefault="00B61865" w:rsidP="00EC2360">
      <w:pPr>
        <w:spacing w:line="300" w:lineRule="exact"/>
        <w:rPr>
          <w:rFonts w:ascii="微软雅黑" w:eastAsia="微软雅黑" w:hAnsi="微软雅黑"/>
          <w:szCs w:val="21"/>
        </w:rPr>
      </w:pPr>
    </w:p>
    <w:p w14:paraId="315A6EFB" w14:textId="478E867D" w:rsidR="00B61865" w:rsidRPr="00EC2360" w:rsidRDefault="00B61865" w:rsidP="00EC2360">
      <w:pPr>
        <w:spacing w:line="300" w:lineRule="exact"/>
        <w:rPr>
          <w:rFonts w:ascii="微软雅黑" w:eastAsia="微软雅黑" w:hAnsi="微软雅黑"/>
          <w:b/>
          <w:color w:val="FF0000"/>
          <w:szCs w:val="21"/>
          <w:u w:val="single"/>
        </w:rPr>
      </w:pPr>
      <w:r w:rsidRPr="00EC2360">
        <w:rPr>
          <w:rFonts w:ascii="微软雅黑" w:eastAsia="微软雅黑" w:hAnsi="微软雅黑" w:hint="eastAsia"/>
          <w:b/>
          <w:color w:val="FF0000"/>
          <w:szCs w:val="21"/>
          <w:u w:val="single"/>
        </w:rPr>
        <w:t>9.</w:t>
      </w:r>
      <w:r w:rsidRPr="00EC2360">
        <w:rPr>
          <w:rFonts w:ascii="微软雅黑" w:eastAsia="微软雅黑" w:hAnsi="微软雅黑"/>
          <w:b/>
          <w:color w:val="FF0000"/>
          <w:szCs w:val="21"/>
          <w:u w:val="single"/>
        </w:rPr>
        <w:t xml:space="preserve"> </w:t>
      </w:r>
      <w:r w:rsidRPr="00EC2360">
        <w:rPr>
          <w:rFonts w:ascii="微软雅黑" w:eastAsia="微软雅黑" w:hAnsi="微软雅黑" w:hint="eastAsia"/>
          <w:b/>
          <w:color w:val="FF0000"/>
          <w:szCs w:val="21"/>
          <w:u w:val="single"/>
        </w:rPr>
        <w:t>关于签证</w:t>
      </w:r>
    </w:p>
    <w:p w14:paraId="1B9E4B9D" w14:textId="5F69659B" w:rsidR="006165F8" w:rsidRPr="00EC2360" w:rsidRDefault="00B61865" w:rsidP="00EC2360">
      <w:pPr>
        <w:spacing w:line="300" w:lineRule="exact"/>
        <w:rPr>
          <w:rFonts w:ascii="微软雅黑" w:eastAsia="微软雅黑" w:hAnsi="微软雅黑"/>
          <w:szCs w:val="21"/>
        </w:rPr>
      </w:pPr>
      <w:r w:rsidRPr="00EC2360">
        <w:rPr>
          <w:rFonts w:ascii="微软雅黑" w:eastAsia="微软雅黑" w:hAnsi="微软雅黑" w:hint="eastAsia"/>
          <w:szCs w:val="21"/>
        </w:rPr>
        <w:t>报名截止后，</w:t>
      </w:r>
      <w:r w:rsidR="00EC5913" w:rsidRPr="00EC2360">
        <w:rPr>
          <w:rFonts w:ascii="微软雅黑" w:eastAsia="微软雅黑" w:hAnsi="微软雅黑" w:hint="eastAsia"/>
          <w:szCs w:val="21"/>
        </w:rPr>
        <w:t>会</w:t>
      </w:r>
      <w:r w:rsidRPr="00EC2360">
        <w:rPr>
          <w:rFonts w:ascii="微软雅黑" w:eastAsia="微软雅黑" w:hAnsi="微软雅黑" w:hint="eastAsia"/>
          <w:szCs w:val="21"/>
        </w:rPr>
        <w:t>有专门的老师负责大家的签证材料审核，翻译和预约，为大家的签证事宜提供详细指导。</w:t>
      </w:r>
      <w:r w:rsidR="006165F8" w:rsidRPr="00EC2360">
        <w:rPr>
          <w:rFonts w:ascii="微软雅黑" w:eastAsia="微软雅黑" w:hAnsi="微软雅黑" w:hint="eastAsia"/>
          <w:szCs w:val="21"/>
        </w:rPr>
        <w:t>北京的同学</w:t>
      </w:r>
      <w:r w:rsidR="00EC5913" w:rsidRPr="00EC2360">
        <w:rPr>
          <w:rFonts w:ascii="微软雅黑" w:eastAsia="微软雅黑" w:hAnsi="微软雅黑" w:hint="eastAsia"/>
          <w:szCs w:val="21"/>
        </w:rPr>
        <w:t>：</w:t>
      </w:r>
      <w:r w:rsidR="006165F8" w:rsidRPr="00EC2360">
        <w:rPr>
          <w:rFonts w:ascii="微软雅黑" w:eastAsia="微软雅黑" w:hAnsi="微软雅黑" w:hint="eastAsia"/>
          <w:szCs w:val="21"/>
        </w:rPr>
        <w:t>签证老师会陪伴大家去英国签证中心递交签证材料。</w:t>
      </w:r>
    </w:p>
    <w:p w14:paraId="02B8D8AC" w14:textId="77777777" w:rsidR="006165F8" w:rsidRPr="00EC2360" w:rsidRDefault="006165F8" w:rsidP="00EC2360">
      <w:pPr>
        <w:spacing w:line="300" w:lineRule="exact"/>
        <w:rPr>
          <w:rFonts w:ascii="微软雅黑" w:eastAsia="微软雅黑" w:hAnsi="微软雅黑"/>
          <w:szCs w:val="21"/>
        </w:rPr>
      </w:pPr>
      <w:r w:rsidRPr="00EC2360">
        <w:rPr>
          <w:rFonts w:ascii="微软雅黑" w:eastAsia="微软雅黑" w:hAnsi="微软雅黑" w:hint="eastAsia"/>
          <w:szCs w:val="21"/>
        </w:rPr>
        <w:t>申请签证类型：Short</w:t>
      </w:r>
      <w:r w:rsidRPr="00EC2360">
        <w:rPr>
          <w:rFonts w:ascii="微软雅黑" w:eastAsia="微软雅黑" w:hAnsi="微软雅黑"/>
          <w:szCs w:val="21"/>
        </w:rPr>
        <w:t>-term students visa;</w:t>
      </w:r>
    </w:p>
    <w:p w14:paraId="76551F8E" w14:textId="6F90497D" w:rsidR="00B61865" w:rsidRPr="00EC2360" w:rsidRDefault="006165F8" w:rsidP="00EC2360">
      <w:pPr>
        <w:spacing w:line="300" w:lineRule="exact"/>
        <w:rPr>
          <w:rFonts w:ascii="微软雅黑" w:eastAsia="微软雅黑" w:hAnsi="微软雅黑"/>
          <w:szCs w:val="21"/>
        </w:rPr>
      </w:pPr>
      <w:r w:rsidRPr="00EC2360">
        <w:rPr>
          <w:rFonts w:ascii="微软雅黑" w:eastAsia="微软雅黑" w:hAnsi="微软雅黑" w:hint="eastAsia"/>
          <w:szCs w:val="21"/>
        </w:rPr>
        <w:t>签证材料准备指南见群文件。</w:t>
      </w:r>
    </w:p>
    <w:p w14:paraId="5333A10A" w14:textId="3F39ACC1" w:rsidR="00B61865" w:rsidRPr="00EC2360" w:rsidRDefault="00B61865" w:rsidP="00EC2360">
      <w:pPr>
        <w:spacing w:line="300" w:lineRule="exact"/>
        <w:rPr>
          <w:rFonts w:ascii="微软雅黑" w:eastAsia="微软雅黑" w:hAnsi="微软雅黑"/>
          <w:szCs w:val="21"/>
        </w:rPr>
      </w:pPr>
    </w:p>
    <w:p w14:paraId="52B7F971" w14:textId="0A5DC03F" w:rsidR="00423255" w:rsidRDefault="00B61865" w:rsidP="00EC2360">
      <w:pPr>
        <w:spacing w:line="300" w:lineRule="exact"/>
        <w:rPr>
          <w:rFonts w:ascii="微软雅黑" w:eastAsia="微软雅黑" w:hAnsi="微软雅黑"/>
          <w:b/>
          <w:color w:val="FF0000"/>
          <w:szCs w:val="21"/>
          <w:u w:val="single"/>
        </w:rPr>
      </w:pPr>
      <w:bookmarkStart w:id="3" w:name="_Hlk525634810"/>
      <w:r w:rsidRPr="00EC2360">
        <w:rPr>
          <w:rFonts w:ascii="微软雅黑" w:eastAsia="微软雅黑" w:hAnsi="微软雅黑" w:hint="eastAsia"/>
          <w:b/>
          <w:color w:val="FF0000"/>
          <w:szCs w:val="21"/>
          <w:u w:val="single"/>
        </w:rPr>
        <w:t>11.</w:t>
      </w:r>
      <w:r w:rsidR="00423255" w:rsidRPr="00EC2360">
        <w:rPr>
          <w:rFonts w:ascii="微软雅黑" w:eastAsia="微软雅黑" w:hAnsi="微软雅黑" w:hint="eastAsia"/>
          <w:b/>
          <w:color w:val="FF0000"/>
          <w:szCs w:val="21"/>
          <w:u w:val="single"/>
        </w:rPr>
        <w:t>关于住宿</w:t>
      </w:r>
    </w:p>
    <w:p w14:paraId="0D7BC8DA" w14:textId="77777777" w:rsidR="003E5420" w:rsidRPr="006279D6" w:rsidRDefault="003E5420" w:rsidP="003E5420">
      <w:pPr>
        <w:spacing w:line="280" w:lineRule="exact"/>
        <w:rPr>
          <w:rFonts w:ascii="微软雅黑" w:eastAsia="微软雅黑" w:hAnsi="微软雅黑"/>
          <w:szCs w:val="21"/>
        </w:rPr>
      </w:pPr>
      <w:r w:rsidRPr="006279D6">
        <w:rPr>
          <w:rFonts w:ascii="微软雅黑" w:eastAsia="微软雅黑" w:hAnsi="微软雅黑"/>
          <w:szCs w:val="21"/>
        </w:rPr>
        <w:t>第一周</w:t>
      </w:r>
      <w:r w:rsidRPr="006279D6">
        <w:rPr>
          <w:rFonts w:ascii="微软雅黑" w:eastAsia="微软雅黑" w:hAnsi="微软雅黑" w:hint="eastAsia"/>
          <w:szCs w:val="21"/>
        </w:rPr>
        <w:t>：牛津当地寄宿家庭</w:t>
      </w:r>
      <w:r>
        <w:rPr>
          <w:rFonts w:ascii="微软雅黑" w:eastAsia="微软雅黑" w:hAnsi="微软雅黑" w:hint="eastAsia"/>
          <w:szCs w:val="21"/>
        </w:rPr>
        <w:t>（单人间）</w:t>
      </w:r>
      <w:r w:rsidRPr="006279D6">
        <w:rPr>
          <w:rFonts w:ascii="微软雅黑" w:eastAsia="微软雅黑" w:hAnsi="微软雅黑" w:hint="eastAsia"/>
          <w:szCs w:val="21"/>
        </w:rPr>
        <w:t>；</w:t>
      </w:r>
    </w:p>
    <w:p w14:paraId="49A4EAF5" w14:textId="67E96098" w:rsidR="003E5420" w:rsidRPr="003E5420" w:rsidRDefault="003E5420" w:rsidP="003E5420">
      <w:pPr>
        <w:spacing w:line="280" w:lineRule="exact"/>
        <w:rPr>
          <w:rFonts w:ascii="微软雅黑" w:eastAsia="微软雅黑" w:hAnsi="微软雅黑" w:hint="eastAsia"/>
          <w:szCs w:val="21"/>
        </w:rPr>
      </w:pPr>
      <w:r w:rsidRPr="006279D6">
        <w:rPr>
          <w:rFonts w:ascii="微软雅黑" w:eastAsia="微软雅黑" w:hAnsi="微软雅黑"/>
          <w:szCs w:val="21"/>
        </w:rPr>
        <w:t>第二周和第三周：牛津大</w:t>
      </w:r>
      <w:r w:rsidRPr="006279D6">
        <w:rPr>
          <w:rFonts w:ascii="微软雅黑" w:eastAsia="微软雅黑" w:hAnsi="微软雅黑" w:hint="eastAsia"/>
          <w:szCs w:val="21"/>
        </w:rPr>
        <w:t>学圣安东尼学院学生公寓（单人间）；</w:t>
      </w:r>
    </w:p>
    <w:p w14:paraId="10EA03BE" w14:textId="7F2B8F37" w:rsidR="003E5420" w:rsidRDefault="003E5420" w:rsidP="00EC2360">
      <w:pPr>
        <w:spacing w:line="300" w:lineRule="exact"/>
        <w:rPr>
          <w:rFonts w:ascii="微软雅黑" w:eastAsia="微软雅黑" w:hAnsi="微软雅黑"/>
          <w:b/>
          <w:color w:val="FF0000"/>
          <w:szCs w:val="21"/>
          <w:u w:val="single"/>
        </w:rPr>
      </w:pPr>
    </w:p>
    <w:p w14:paraId="452235AE" w14:textId="4154273F" w:rsidR="003E5420" w:rsidRDefault="003E5420" w:rsidP="00EC2360">
      <w:pPr>
        <w:spacing w:line="300" w:lineRule="exact"/>
        <w:rPr>
          <w:rFonts w:ascii="微软雅黑" w:eastAsia="微软雅黑" w:hAnsi="微软雅黑"/>
          <w:szCs w:val="21"/>
        </w:rPr>
      </w:pPr>
      <w:r w:rsidRPr="003E5420">
        <w:rPr>
          <w:rFonts w:ascii="微软雅黑" w:eastAsia="微软雅黑" w:hAnsi="微软雅黑" w:hint="eastAsia"/>
          <w:szCs w:val="21"/>
        </w:rPr>
        <w:t>当地寄宿家庭均为长期</w:t>
      </w:r>
      <w:r>
        <w:rPr>
          <w:rFonts w:ascii="微软雅黑" w:eastAsia="微软雅黑" w:hAnsi="微软雅黑" w:hint="eastAsia"/>
          <w:szCs w:val="21"/>
        </w:rPr>
        <w:t>接待国际学生的家庭，为房屋的业主，非常专业。</w:t>
      </w:r>
    </w:p>
    <w:p w14:paraId="32A6CA62" w14:textId="77777777" w:rsidR="001F5119" w:rsidRDefault="001F5119" w:rsidP="00EC2360">
      <w:pPr>
        <w:spacing w:line="300" w:lineRule="exact"/>
        <w:rPr>
          <w:rFonts w:ascii="微软雅黑" w:eastAsia="微软雅黑" w:hAnsi="微软雅黑"/>
          <w:szCs w:val="21"/>
        </w:rPr>
      </w:pPr>
      <w:r>
        <w:rPr>
          <w:rFonts w:ascii="微软雅黑" w:eastAsia="微软雅黑" w:hAnsi="微软雅黑" w:hint="eastAsia"/>
          <w:szCs w:val="21"/>
        </w:rPr>
        <w:t>负责：</w:t>
      </w:r>
    </w:p>
    <w:p w14:paraId="54727726" w14:textId="32B7077B" w:rsidR="001F5119" w:rsidRPr="001F5119" w:rsidRDefault="001F5119" w:rsidP="001F5119">
      <w:pPr>
        <w:pStyle w:val="a7"/>
        <w:numPr>
          <w:ilvl w:val="0"/>
          <w:numId w:val="10"/>
        </w:numPr>
        <w:spacing w:line="300" w:lineRule="exact"/>
        <w:ind w:firstLineChars="0"/>
        <w:rPr>
          <w:rFonts w:ascii="微软雅黑" w:eastAsia="微软雅黑" w:hAnsi="微软雅黑"/>
          <w:szCs w:val="21"/>
        </w:rPr>
      </w:pPr>
      <w:r w:rsidRPr="001F5119">
        <w:rPr>
          <w:rFonts w:ascii="微软雅黑" w:eastAsia="微软雅黑" w:hAnsi="微软雅黑" w:hint="eastAsia"/>
          <w:szCs w:val="21"/>
        </w:rPr>
        <w:t>第一天把大家开车把大家接到家里，最后一天开车把大家送至学院；</w:t>
      </w:r>
    </w:p>
    <w:p w14:paraId="5AAE5C17" w14:textId="6B619DB3" w:rsidR="001F5119" w:rsidRPr="001F5119" w:rsidRDefault="001F5119" w:rsidP="001F5119">
      <w:pPr>
        <w:pStyle w:val="a7"/>
        <w:numPr>
          <w:ilvl w:val="0"/>
          <w:numId w:val="10"/>
        </w:numPr>
        <w:spacing w:line="300" w:lineRule="exact"/>
        <w:ind w:firstLineChars="0"/>
        <w:rPr>
          <w:rFonts w:ascii="微软雅黑" w:eastAsia="微软雅黑" w:hAnsi="微软雅黑"/>
          <w:szCs w:val="21"/>
        </w:rPr>
      </w:pPr>
      <w:r w:rsidRPr="001F5119">
        <w:rPr>
          <w:rFonts w:ascii="微软雅黑" w:eastAsia="微软雅黑" w:hAnsi="微软雅黑" w:hint="eastAsia"/>
          <w:szCs w:val="21"/>
        </w:rPr>
        <w:t>洗衣服；</w:t>
      </w:r>
    </w:p>
    <w:p w14:paraId="1AEBD8A3" w14:textId="719CEC59" w:rsidR="001F5119" w:rsidRPr="001F5119" w:rsidRDefault="001F5119" w:rsidP="001F5119">
      <w:pPr>
        <w:pStyle w:val="a7"/>
        <w:numPr>
          <w:ilvl w:val="0"/>
          <w:numId w:val="10"/>
        </w:numPr>
        <w:spacing w:line="300" w:lineRule="exact"/>
        <w:ind w:firstLineChars="0"/>
        <w:rPr>
          <w:rFonts w:ascii="微软雅黑" w:eastAsia="微软雅黑" w:hAnsi="微软雅黑"/>
          <w:szCs w:val="21"/>
        </w:rPr>
      </w:pPr>
      <w:r w:rsidRPr="001F5119">
        <w:rPr>
          <w:rFonts w:ascii="微软雅黑" w:eastAsia="微软雅黑" w:hAnsi="微软雅黑" w:hint="eastAsia"/>
          <w:szCs w:val="21"/>
        </w:rPr>
        <w:t>周末早餐；</w:t>
      </w:r>
      <w:r w:rsidR="00612114">
        <w:rPr>
          <w:rFonts w:ascii="微软雅黑" w:eastAsia="微软雅黑" w:hAnsi="微软雅黑" w:hint="eastAsia"/>
          <w:szCs w:val="21"/>
        </w:rPr>
        <w:t>每日晚餐</w:t>
      </w:r>
    </w:p>
    <w:p w14:paraId="0F4705D2" w14:textId="6A720040" w:rsidR="001F5119" w:rsidRPr="001F5119" w:rsidRDefault="001F5119" w:rsidP="001F5119">
      <w:pPr>
        <w:pStyle w:val="a7"/>
        <w:numPr>
          <w:ilvl w:val="0"/>
          <w:numId w:val="10"/>
        </w:numPr>
        <w:spacing w:line="300" w:lineRule="exact"/>
        <w:ind w:firstLineChars="0"/>
        <w:rPr>
          <w:rFonts w:ascii="微软雅黑" w:eastAsia="微软雅黑" w:hAnsi="微软雅黑"/>
          <w:szCs w:val="21"/>
        </w:rPr>
      </w:pPr>
      <w:r w:rsidRPr="001F5119">
        <w:rPr>
          <w:rFonts w:ascii="微软雅黑" w:eastAsia="微软雅黑" w:hAnsi="微软雅黑" w:hint="eastAsia"/>
          <w:szCs w:val="21"/>
        </w:rPr>
        <w:t>平日与大家英文沟通，帮助学生了解当地风俗</w:t>
      </w:r>
      <w:r>
        <w:rPr>
          <w:rFonts w:ascii="微软雅黑" w:eastAsia="微软雅黑" w:hAnsi="微软雅黑" w:hint="eastAsia"/>
          <w:szCs w:val="21"/>
        </w:rPr>
        <w:t>和生活</w:t>
      </w:r>
      <w:r w:rsidRPr="001F5119">
        <w:rPr>
          <w:rFonts w:ascii="微软雅黑" w:eastAsia="微软雅黑" w:hAnsi="微软雅黑" w:hint="eastAsia"/>
          <w:szCs w:val="21"/>
        </w:rPr>
        <w:t>；</w:t>
      </w:r>
    </w:p>
    <w:p w14:paraId="5429E6CA" w14:textId="09C3C421" w:rsidR="001F5119" w:rsidRDefault="001F5119" w:rsidP="001F5119">
      <w:pPr>
        <w:pStyle w:val="a7"/>
        <w:numPr>
          <w:ilvl w:val="0"/>
          <w:numId w:val="10"/>
        </w:numPr>
        <w:spacing w:line="300" w:lineRule="exact"/>
        <w:ind w:firstLineChars="0"/>
        <w:rPr>
          <w:rFonts w:ascii="微软雅黑" w:eastAsia="微软雅黑" w:hAnsi="微软雅黑"/>
          <w:szCs w:val="21"/>
        </w:rPr>
      </w:pPr>
      <w:r w:rsidRPr="001F5119">
        <w:rPr>
          <w:rFonts w:ascii="微软雅黑" w:eastAsia="微软雅黑" w:hAnsi="微软雅黑" w:hint="eastAsia"/>
          <w:szCs w:val="21"/>
        </w:rPr>
        <w:t>为大家日常出行提供建议</w:t>
      </w:r>
      <w:r>
        <w:rPr>
          <w:rFonts w:ascii="微软雅黑" w:eastAsia="微软雅黑" w:hAnsi="微软雅黑" w:hint="eastAsia"/>
          <w:szCs w:val="21"/>
        </w:rPr>
        <w:t>和指导</w:t>
      </w:r>
      <w:r w:rsidRPr="001F5119">
        <w:rPr>
          <w:rFonts w:ascii="微软雅黑" w:eastAsia="微软雅黑" w:hAnsi="微软雅黑" w:hint="eastAsia"/>
          <w:szCs w:val="21"/>
        </w:rPr>
        <w:t>；</w:t>
      </w:r>
    </w:p>
    <w:p w14:paraId="78DBB2C5" w14:textId="4D746064" w:rsidR="001F5119" w:rsidRPr="00612114" w:rsidRDefault="001F5119" w:rsidP="00612114">
      <w:pPr>
        <w:pStyle w:val="a7"/>
        <w:numPr>
          <w:ilvl w:val="0"/>
          <w:numId w:val="10"/>
        </w:numPr>
        <w:spacing w:line="300" w:lineRule="exact"/>
        <w:ind w:firstLineChars="0"/>
        <w:rPr>
          <w:rFonts w:ascii="微软雅黑" w:eastAsia="微软雅黑" w:hAnsi="微软雅黑" w:hint="eastAsia"/>
          <w:szCs w:val="21"/>
        </w:rPr>
      </w:pPr>
      <w:r>
        <w:rPr>
          <w:rFonts w:ascii="微软雅黑" w:eastAsia="微软雅黑" w:hAnsi="微软雅黑" w:hint="eastAsia"/>
          <w:szCs w:val="21"/>
        </w:rPr>
        <w:t>每晚查看学生是否回家，保证大家安全</w:t>
      </w:r>
      <w:r w:rsidRPr="00612114">
        <w:rPr>
          <w:rFonts w:ascii="微软雅黑" w:eastAsia="微软雅黑" w:hAnsi="微软雅黑" w:hint="eastAsia"/>
          <w:szCs w:val="21"/>
        </w:rPr>
        <w:t>。</w:t>
      </w:r>
    </w:p>
    <w:p w14:paraId="32D12E2E" w14:textId="77777777" w:rsidR="003E5420" w:rsidRPr="003E5420" w:rsidRDefault="003E5420" w:rsidP="00EC2360">
      <w:pPr>
        <w:spacing w:line="300" w:lineRule="exact"/>
        <w:rPr>
          <w:rFonts w:ascii="微软雅黑" w:eastAsia="微软雅黑" w:hAnsi="微软雅黑" w:hint="eastAsia"/>
          <w:szCs w:val="21"/>
        </w:rPr>
      </w:pPr>
    </w:p>
    <w:p w14:paraId="76E9441B" w14:textId="48DDE1B9" w:rsidR="00423255" w:rsidRPr="00EC2360" w:rsidRDefault="00423255" w:rsidP="00EC2360">
      <w:pPr>
        <w:spacing w:line="300" w:lineRule="exact"/>
        <w:rPr>
          <w:rFonts w:ascii="微软雅黑" w:eastAsia="微软雅黑" w:hAnsi="微软雅黑"/>
          <w:szCs w:val="21"/>
        </w:rPr>
      </w:pPr>
      <w:r w:rsidRPr="00EC2360">
        <w:rPr>
          <w:rFonts w:ascii="微软雅黑" w:eastAsia="微软雅黑" w:hAnsi="微软雅黑" w:hint="eastAsia"/>
          <w:szCs w:val="21"/>
        </w:rPr>
        <w:t>牛津大学</w:t>
      </w:r>
      <w:r w:rsidR="006165F8" w:rsidRPr="00EC2360">
        <w:rPr>
          <w:rFonts w:ascii="微软雅黑" w:eastAsia="微软雅黑" w:hAnsi="微软雅黑" w:hint="eastAsia"/>
          <w:szCs w:val="21"/>
        </w:rPr>
        <w:t>各个学院暑期</w:t>
      </w:r>
      <w:r w:rsidR="00C520C6" w:rsidRPr="00EC2360">
        <w:rPr>
          <w:rFonts w:ascii="微软雅黑" w:eastAsia="微软雅黑" w:hAnsi="微软雅黑" w:hint="eastAsia"/>
          <w:szCs w:val="21"/>
        </w:rPr>
        <w:t>住宿资源非常紧张，</w:t>
      </w:r>
      <w:r w:rsidR="00F507E6" w:rsidRPr="00EC2360">
        <w:rPr>
          <w:rFonts w:ascii="微软雅黑" w:eastAsia="微软雅黑" w:hAnsi="微软雅黑" w:hint="eastAsia"/>
          <w:szCs w:val="21"/>
        </w:rPr>
        <w:t>每个</w:t>
      </w:r>
      <w:r w:rsidR="006165F8" w:rsidRPr="00EC2360">
        <w:rPr>
          <w:rFonts w:ascii="微软雅黑" w:eastAsia="微软雅黑" w:hAnsi="微软雅黑" w:hint="eastAsia"/>
          <w:szCs w:val="21"/>
        </w:rPr>
        <w:t>暑期</w:t>
      </w:r>
      <w:r w:rsidR="00F507E6" w:rsidRPr="00EC2360">
        <w:rPr>
          <w:rFonts w:ascii="微软雅黑" w:eastAsia="微软雅黑" w:hAnsi="微软雅黑" w:hint="eastAsia"/>
          <w:szCs w:val="21"/>
        </w:rPr>
        <w:t>，</w:t>
      </w:r>
      <w:r w:rsidR="006165F8" w:rsidRPr="00EC2360">
        <w:rPr>
          <w:rFonts w:ascii="微软雅黑" w:eastAsia="微软雅黑" w:hAnsi="微软雅黑" w:hint="eastAsia"/>
          <w:szCs w:val="21"/>
        </w:rPr>
        <w:t>世界各</w:t>
      </w:r>
      <w:r w:rsidR="00EC5913" w:rsidRPr="00EC2360">
        <w:rPr>
          <w:rFonts w:ascii="微软雅黑" w:eastAsia="微软雅黑" w:hAnsi="微软雅黑" w:hint="eastAsia"/>
          <w:szCs w:val="21"/>
        </w:rPr>
        <w:t>地</w:t>
      </w:r>
      <w:r w:rsidR="006165F8" w:rsidRPr="00EC2360">
        <w:rPr>
          <w:rFonts w:ascii="微软雅黑" w:eastAsia="微软雅黑" w:hAnsi="微软雅黑" w:hint="eastAsia"/>
          <w:szCs w:val="21"/>
        </w:rPr>
        <w:t>的学生和游客都</w:t>
      </w:r>
      <w:r w:rsidR="007F6197" w:rsidRPr="00EC2360">
        <w:rPr>
          <w:rFonts w:ascii="微软雅黑" w:eastAsia="微软雅黑" w:hAnsi="微软雅黑" w:hint="eastAsia"/>
          <w:szCs w:val="21"/>
        </w:rPr>
        <w:t>会涌入</w:t>
      </w:r>
      <w:r w:rsidR="006165F8" w:rsidRPr="00EC2360">
        <w:rPr>
          <w:rFonts w:ascii="微软雅黑" w:eastAsia="微软雅黑" w:hAnsi="微软雅黑" w:hint="eastAsia"/>
          <w:szCs w:val="21"/>
        </w:rPr>
        <w:t>牛津这座历史悠久的大学城</w:t>
      </w:r>
      <w:r w:rsidR="007F6197" w:rsidRPr="00EC2360">
        <w:rPr>
          <w:rFonts w:ascii="微软雅黑" w:eastAsia="微软雅黑" w:hAnsi="微软雅黑" w:hint="eastAsia"/>
          <w:szCs w:val="21"/>
        </w:rPr>
        <w:t>，</w:t>
      </w:r>
      <w:r w:rsidR="006165F8" w:rsidRPr="00EC2360">
        <w:rPr>
          <w:rFonts w:ascii="微软雅黑" w:eastAsia="微软雅黑" w:hAnsi="微软雅黑" w:hint="eastAsia"/>
          <w:szCs w:val="21"/>
        </w:rPr>
        <w:t>感受它的人文和学术气息</w:t>
      </w:r>
      <w:r w:rsidR="00F507E6" w:rsidRPr="00EC2360">
        <w:rPr>
          <w:rFonts w:ascii="微软雅黑" w:eastAsia="微软雅黑" w:hAnsi="微软雅黑" w:hint="eastAsia"/>
          <w:szCs w:val="21"/>
        </w:rPr>
        <w:t>。如果圣安东尼学院住宿不够，会尽量安排同学们入住附近的牛津学院大学生</w:t>
      </w:r>
      <w:r w:rsidR="006279D6">
        <w:rPr>
          <w:rFonts w:ascii="微软雅黑" w:eastAsia="微软雅黑" w:hAnsi="微软雅黑" w:hint="eastAsia"/>
          <w:szCs w:val="21"/>
        </w:rPr>
        <w:t>公寓</w:t>
      </w:r>
      <w:r w:rsidR="00F507E6" w:rsidRPr="00EC2360">
        <w:rPr>
          <w:rFonts w:ascii="微软雅黑" w:eastAsia="微软雅黑" w:hAnsi="微软雅黑" w:hint="eastAsia"/>
          <w:szCs w:val="21"/>
        </w:rPr>
        <w:t>。</w:t>
      </w:r>
    </w:p>
    <w:p w14:paraId="4797CDE4" w14:textId="0463D137" w:rsidR="009A521C" w:rsidRPr="00EC2360" w:rsidRDefault="00686987" w:rsidP="00EC2360">
      <w:pPr>
        <w:spacing w:line="300" w:lineRule="exact"/>
        <w:rPr>
          <w:rFonts w:ascii="微软雅黑" w:eastAsia="微软雅黑" w:hAnsi="微软雅黑"/>
          <w:szCs w:val="21"/>
        </w:rPr>
      </w:pPr>
      <w:r w:rsidRPr="00EC2360">
        <w:rPr>
          <w:rFonts w:ascii="微软雅黑" w:eastAsia="微软雅黑" w:hAnsi="微软雅黑" w:hint="eastAsia"/>
          <w:szCs w:val="21"/>
        </w:rPr>
        <w:t>房间有免费W</w:t>
      </w:r>
      <w:r w:rsidRPr="00EC2360">
        <w:rPr>
          <w:rFonts w:ascii="微软雅黑" w:eastAsia="微软雅黑" w:hAnsi="微软雅黑"/>
          <w:szCs w:val="21"/>
        </w:rPr>
        <w:t>IFI</w:t>
      </w:r>
      <w:r w:rsidR="00F507E6" w:rsidRPr="00EC2360">
        <w:rPr>
          <w:rFonts w:ascii="微软雅黑" w:eastAsia="微软雅黑" w:hAnsi="微软雅黑" w:hint="eastAsia"/>
          <w:szCs w:val="21"/>
        </w:rPr>
        <w:t>，</w:t>
      </w:r>
      <w:r w:rsidRPr="00EC2360">
        <w:rPr>
          <w:rFonts w:ascii="微软雅黑" w:eastAsia="微软雅黑" w:hAnsi="微软雅黑" w:hint="eastAsia"/>
          <w:szCs w:val="21"/>
        </w:rPr>
        <w:t>被褥,淋浴设施和洗漱用品（无牙刷和牙膏</w:t>
      </w:r>
      <w:r w:rsidR="00932D33" w:rsidRPr="00EC2360">
        <w:rPr>
          <w:rFonts w:ascii="微软雅黑" w:eastAsia="微软雅黑" w:hAnsi="微软雅黑" w:hint="eastAsia"/>
          <w:szCs w:val="21"/>
        </w:rPr>
        <w:t>，请自行准备</w:t>
      </w:r>
      <w:r w:rsidRPr="00EC2360">
        <w:rPr>
          <w:rFonts w:ascii="微软雅黑" w:eastAsia="微软雅黑" w:hAnsi="微软雅黑" w:hint="eastAsia"/>
          <w:szCs w:val="21"/>
        </w:rPr>
        <w:t>）。</w:t>
      </w:r>
    </w:p>
    <w:bookmarkEnd w:id="3"/>
    <w:p w14:paraId="030EDEC0" w14:textId="77777777" w:rsidR="0035261E" w:rsidRPr="00EC2360" w:rsidRDefault="0035261E" w:rsidP="00EC2360">
      <w:pPr>
        <w:spacing w:line="300" w:lineRule="exact"/>
        <w:rPr>
          <w:rFonts w:ascii="微软雅黑" w:eastAsia="微软雅黑" w:hAnsi="微软雅黑"/>
          <w:szCs w:val="21"/>
        </w:rPr>
      </w:pPr>
      <w:r w:rsidRPr="00EC2360">
        <w:rPr>
          <w:rFonts w:ascii="微软雅黑" w:eastAsia="微软雅黑" w:hAnsi="微软雅黑" w:hint="eastAsia"/>
          <w:szCs w:val="21"/>
        </w:rPr>
        <w:t>教室和校园内有免费</w:t>
      </w:r>
      <w:r w:rsidRPr="00EC2360">
        <w:rPr>
          <w:rFonts w:ascii="微软雅黑" w:eastAsia="微软雅黑" w:hAnsi="微软雅黑"/>
          <w:szCs w:val="21"/>
        </w:rPr>
        <w:t>WIFI.</w:t>
      </w:r>
    </w:p>
    <w:p w14:paraId="69483EFE" w14:textId="77777777" w:rsidR="00991C40" w:rsidRPr="00EC2360" w:rsidRDefault="00991C40" w:rsidP="00EC2360">
      <w:pPr>
        <w:spacing w:line="300" w:lineRule="exact"/>
        <w:rPr>
          <w:rFonts w:ascii="微软雅黑" w:eastAsia="微软雅黑" w:hAnsi="微软雅黑"/>
          <w:szCs w:val="21"/>
        </w:rPr>
      </w:pPr>
    </w:p>
    <w:p w14:paraId="13A593EE" w14:textId="5EF96865" w:rsidR="00423255" w:rsidRPr="00EC2360" w:rsidRDefault="00CB7CF5" w:rsidP="00EC2360">
      <w:pPr>
        <w:spacing w:line="300" w:lineRule="exact"/>
        <w:rPr>
          <w:rFonts w:ascii="微软雅黑" w:eastAsia="微软雅黑" w:hAnsi="微软雅黑"/>
          <w:b/>
          <w:color w:val="FF0000"/>
          <w:szCs w:val="21"/>
          <w:u w:val="single"/>
        </w:rPr>
      </w:pPr>
      <w:r w:rsidRPr="00EC2360">
        <w:rPr>
          <w:rFonts w:ascii="微软雅黑" w:eastAsia="微软雅黑" w:hAnsi="微软雅黑"/>
          <w:b/>
          <w:color w:val="FF0000"/>
          <w:szCs w:val="21"/>
          <w:u w:val="single"/>
        </w:rPr>
        <w:t>1</w:t>
      </w:r>
      <w:r w:rsidR="00480BC3" w:rsidRPr="00EC2360">
        <w:rPr>
          <w:rFonts w:ascii="微软雅黑" w:eastAsia="微软雅黑" w:hAnsi="微软雅黑" w:hint="eastAsia"/>
          <w:b/>
          <w:color w:val="FF0000"/>
          <w:szCs w:val="21"/>
          <w:u w:val="single"/>
        </w:rPr>
        <w:t>2</w:t>
      </w:r>
      <w:r w:rsidR="00423255" w:rsidRPr="00EC2360">
        <w:rPr>
          <w:rFonts w:ascii="微软雅黑" w:eastAsia="微软雅黑" w:hAnsi="微软雅黑" w:hint="eastAsia"/>
          <w:b/>
          <w:color w:val="FF0000"/>
          <w:szCs w:val="21"/>
          <w:u w:val="single"/>
        </w:rPr>
        <w:t>.关于带队老师</w:t>
      </w:r>
    </w:p>
    <w:p w14:paraId="5228DC63" w14:textId="7144A084" w:rsidR="00423255" w:rsidRPr="00EC2360" w:rsidRDefault="00423255" w:rsidP="00EC2360">
      <w:pPr>
        <w:spacing w:line="300" w:lineRule="exact"/>
        <w:rPr>
          <w:rFonts w:ascii="微软雅黑" w:eastAsia="微软雅黑" w:hAnsi="微软雅黑"/>
          <w:szCs w:val="21"/>
        </w:rPr>
      </w:pPr>
      <w:r w:rsidRPr="00EC2360">
        <w:rPr>
          <w:rFonts w:ascii="微软雅黑" w:eastAsia="微软雅黑" w:hAnsi="微软雅黑" w:hint="eastAsia"/>
          <w:szCs w:val="21"/>
        </w:rPr>
        <w:t>本校</w:t>
      </w:r>
      <w:r w:rsidR="00F427E8" w:rsidRPr="00EC2360">
        <w:rPr>
          <w:rFonts w:ascii="微软雅黑" w:eastAsia="微软雅黑" w:hAnsi="微软雅黑" w:hint="eastAsia"/>
          <w:szCs w:val="21"/>
        </w:rPr>
        <w:t>通常</w:t>
      </w:r>
      <w:r w:rsidRPr="00EC2360">
        <w:rPr>
          <w:rFonts w:ascii="微软雅黑" w:eastAsia="微软雅黑" w:hAnsi="微软雅黑" w:hint="eastAsia"/>
          <w:szCs w:val="21"/>
        </w:rPr>
        <w:t>会</w:t>
      </w:r>
      <w:r w:rsidR="00CB7CF5" w:rsidRPr="00EC2360">
        <w:rPr>
          <w:rFonts w:ascii="微软雅黑" w:eastAsia="微软雅黑" w:hAnsi="微软雅黑" w:hint="eastAsia"/>
          <w:szCs w:val="21"/>
        </w:rPr>
        <w:t>根据具体情况，安排</w:t>
      </w:r>
      <w:r w:rsidRPr="00EC2360">
        <w:rPr>
          <w:rFonts w:ascii="微软雅黑" w:eastAsia="微软雅黑" w:hAnsi="微软雅黑" w:hint="eastAsia"/>
          <w:szCs w:val="21"/>
        </w:rPr>
        <w:t>1-2名带队老师</w:t>
      </w:r>
      <w:r w:rsidR="00CB7CF5" w:rsidRPr="00EC2360">
        <w:rPr>
          <w:rFonts w:ascii="微软雅黑" w:eastAsia="微软雅黑" w:hAnsi="微软雅黑" w:hint="eastAsia"/>
          <w:szCs w:val="21"/>
        </w:rPr>
        <w:t>。</w:t>
      </w:r>
      <w:r w:rsidR="00B87F21" w:rsidRPr="00EC2360">
        <w:rPr>
          <w:rFonts w:ascii="微软雅黑" w:eastAsia="微软雅黑" w:hAnsi="微软雅黑" w:hint="eastAsia"/>
          <w:szCs w:val="21"/>
        </w:rPr>
        <w:t>有意愿集体出行的同学，</w:t>
      </w:r>
      <w:r w:rsidR="00CB7CF5" w:rsidRPr="00EC2360">
        <w:rPr>
          <w:rFonts w:ascii="微软雅黑" w:eastAsia="微软雅黑" w:hAnsi="微软雅黑" w:hint="eastAsia"/>
          <w:szCs w:val="21"/>
        </w:rPr>
        <w:t>将统一大部队</w:t>
      </w:r>
      <w:r w:rsidR="00B87F21" w:rsidRPr="00EC2360">
        <w:rPr>
          <w:rFonts w:ascii="微软雅黑" w:eastAsia="微软雅黑" w:hAnsi="微软雅黑" w:hint="eastAsia"/>
          <w:szCs w:val="21"/>
        </w:rPr>
        <w:t>航班，</w:t>
      </w:r>
      <w:r w:rsidR="00F427E8" w:rsidRPr="00EC2360">
        <w:rPr>
          <w:rFonts w:ascii="微软雅黑" w:eastAsia="微软雅黑" w:hAnsi="微软雅黑" w:hint="eastAsia"/>
          <w:szCs w:val="21"/>
        </w:rPr>
        <w:t>届时</w:t>
      </w:r>
      <w:r w:rsidRPr="00EC2360">
        <w:rPr>
          <w:rFonts w:ascii="微软雅黑" w:eastAsia="微软雅黑" w:hAnsi="微软雅黑" w:hint="eastAsia"/>
          <w:szCs w:val="21"/>
        </w:rPr>
        <w:t>会有非常耐心和负责的带队老师带大家前往牛津，并把大家带回</w:t>
      </w:r>
      <w:r w:rsidR="00CB7CF5" w:rsidRPr="00EC2360">
        <w:rPr>
          <w:rFonts w:ascii="微软雅黑" w:eastAsia="微软雅黑" w:hAnsi="微软雅黑" w:hint="eastAsia"/>
          <w:szCs w:val="21"/>
        </w:rPr>
        <w:t>国内。</w:t>
      </w:r>
    </w:p>
    <w:p w14:paraId="049BB462" w14:textId="77777777" w:rsidR="00B87F21" w:rsidRPr="00EC2360" w:rsidRDefault="00B87F21" w:rsidP="00EC2360">
      <w:pPr>
        <w:spacing w:line="300" w:lineRule="exact"/>
        <w:rPr>
          <w:rFonts w:ascii="微软雅黑" w:eastAsia="微软雅黑" w:hAnsi="微软雅黑"/>
          <w:szCs w:val="21"/>
        </w:rPr>
      </w:pPr>
    </w:p>
    <w:p w14:paraId="50DE1615" w14:textId="6AD21E99" w:rsidR="0061661F" w:rsidRPr="00EC2360" w:rsidRDefault="00B87F21" w:rsidP="00EC2360">
      <w:pPr>
        <w:pStyle w:val="a8"/>
        <w:spacing w:line="300" w:lineRule="exact"/>
        <w:ind w:firstLineChars="0" w:firstLine="0"/>
        <w:rPr>
          <w:rFonts w:ascii="微软雅黑" w:eastAsia="微软雅黑" w:hAnsi="微软雅黑"/>
          <w:b/>
          <w:color w:val="FF0000"/>
          <w:szCs w:val="21"/>
          <w:u w:val="single"/>
        </w:rPr>
      </w:pPr>
      <w:r w:rsidRPr="00EC2360">
        <w:rPr>
          <w:rFonts w:ascii="微软雅黑" w:eastAsia="微软雅黑" w:hAnsi="微软雅黑"/>
          <w:b/>
          <w:color w:val="FF0000"/>
          <w:szCs w:val="21"/>
          <w:u w:val="single"/>
        </w:rPr>
        <w:t>1</w:t>
      </w:r>
      <w:r w:rsidR="00480BC3" w:rsidRPr="00EC2360">
        <w:rPr>
          <w:rFonts w:ascii="微软雅黑" w:eastAsia="微软雅黑" w:hAnsi="微软雅黑" w:hint="eastAsia"/>
          <w:b/>
          <w:color w:val="FF0000"/>
          <w:szCs w:val="21"/>
          <w:u w:val="single"/>
        </w:rPr>
        <w:t>3</w:t>
      </w:r>
      <w:r w:rsidRPr="00EC2360">
        <w:rPr>
          <w:rFonts w:ascii="微软雅黑" w:eastAsia="微软雅黑" w:hAnsi="微软雅黑"/>
          <w:b/>
          <w:color w:val="FF0000"/>
          <w:szCs w:val="21"/>
          <w:u w:val="single"/>
        </w:rPr>
        <w:t xml:space="preserve">. </w:t>
      </w:r>
      <w:r w:rsidR="0061661F" w:rsidRPr="00EC2360">
        <w:rPr>
          <w:rFonts w:ascii="微软雅黑" w:eastAsia="微软雅黑" w:hAnsi="微软雅黑" w:hint="eastAsia"/>
          <w:b/>
          <w:color w:val="FF0000"/>
          <w:szCs w:val="21"/>
          <w:u w:val="single"/>
        </w:rPr>
        <w:t>结业</w:t>
      </w:r>
      <w:r w:rsidR="00647E59" w:rsidRPr="00EC2360">
        <w:rPr>
          <w:rFonts w:ascii="微软雅黑" w:eastAsia="微软雅黑" w:hAnsi="微软雅黑" w:hint="eastAsia"/>
          <w:b/>
          <w:color w:val="FF0000"/>
          <w:szCs w:val="21"/>
          <w:u w:val="single"/>
        </w:rPr>
        <w:t>晚宴着装</w:t>
      </w:r>
    </w:p>
    <w:p w14:paraId="7301FEAA" w14:textId="02AF0A04" w:rsidR="00647E59" w:rsidRPr="00EC2360" w:rsidRDefault="00647E59" w:rsidP="00EC2360">
      <w:pPr>
        <w:pStyle w:val="a8"/>
        <w:spacing w:line="300" w:lineRule="exact"/>
        <w:ind w:firstLineChars="0" w:firstLine="0"/>
        <w:rPr>
          <w:rFonts w:ascii="微软雅黑" w:eastAsia="微软雅黑" w:hAnsi="微软雅黑"/>
          <w:szCs w:val="21"/>
        </w:rPr>
      </w:pPr>
      <w:r w:rsidRPr="00EC2360">
        <w:rPr>
          <w:rFonts w:ascii="微软雅黑" w:eastAsia="微软雅黑" w:hAnsi="微软雅黑" w:hint="eastAsia"/>
          <w:szCs w:val="21"/>
        </w:rPr>
        <w:t>男生西装、女生裙子就可以</w:t>
      </w:r>
      <w:r w:rsidR="00612114">
        <w:rPr>
          <w:rFonts w:ascii="微软雅黑" w:eastAsia="微软雅黑" w:hAnsi="微软雅黑" w:hint="eastAsia"/>
          <w:szCs w:val="21"/>
        </w:rPr>
        <w:t>，</w:t>
      </w:r>
      <w:r w:rsidR="00F507E6" w:rsidRPr="00EC2360">
        <w:rPr>
          <w:rFonts w:ascii="微软雅黑" w:eastAsia="微软雅黑" w:hAnsi="微软雅黑" w:hint="eastAsia"/>
          <w:szCs w:val="21"/>
        </w:rPr>
        <w:t>不要</w:t>
      </w:r>
      <w:proofErr w:type="gramStart"/>
      <w:r w:rsidR="00F507E6" w:rsidRPr="00EC2360">
        <w:rPr>
          <w:rFonts w:ascii="微软雅黑" w:eastAsia="微软雅黑" w:hAnsi="微软雅黑" w:hint="eastAsia"/>
          <w:szCs w:val="21"/>
        </w:rPr>
        <w:t>太</w:t>
      </w:r>
      <w:proofErr w:type="gramEnd"/>
      <w:r w:rsidR="00F507E6" w:rsidRPr="00EC2360">
        <w:rPr>
          <w:rFonts w:ascii="微软雅黑" w:eastAsia="微软雅黑" w:hAnsi="微软雅黑" w:hint="eastAsia"/>
          <w:szCs w:val="21"/>
        </w:rPr>
        <w:t>职业或休闲即可</w:t>
      </w:r>
      <w:r w:rsidR="00612114">
        <w:rPr>
          <w:rFonts w:ascii="微软雅黑" w:eastAsia="微软雅黑" w:hAnsi="微软雅黑" w:hint="eastAsia"/>
          <w:szCs w:val="21"/>
        </w:rPr>
        <w:t>。</w:t>
      </w:r>
      <w:r w:rsidRPr="00EC2360">
        <w:rPr>
          <w:rFonts w:ascii="微软雅黑" w:eastAsia="微软雅黑" w:hAnsi="微软雅黑" w:hint="eastAsia"/>
          <w:szCs w:val="21"/>
        </w:rPr>
        <w:t>牛津当地商店有</w:t>
      </w:r>
      <w:r w:rsidRPr="00EC2360">
        <w:rPr>
          <w:rFonts w:ascii="微软雅黑" w:eastAsia="微软雅黑" w:hAnsi="微软雅黑"/>
          <w:szCs w:val="21"/>
        </w:rPr>
        <w:t>HM, ZARA，GAP</w:t>
      </w:r>
      <w:r w:rsidRPr="00EC2360">
        <w:rPr>
          <w:rFonts w:ascii="微软雅黑" w:eastAsia="微软雅黑" w:hAnsi="微软雅黑" w:hint="eastAsia"/>
          <w:szCs w:val="21"/>
        </w:rPr>
        <w:t>等品牌，价格不高，大家也可以在当地够买。</w:t>
      </w:r>
    </w:p>
    <w:p w14:paraId="2E93B433" w14:textId="77777777" w:rsidR="00B87F21" w:rsidRPr="00EC2360" w:rsidRDefault="00B87F21" w:rsidP="00EC2360">
      <w:pPr>
        <w:pStyle w:val="a7"/>
        <w:spacing w:line="300" w:lineRule="exact"/>
        <w:rPr>
          <w:rFonts w:ascii="微软雅黑" w:eastAsia="微软雅黑" w:hAnsi="微软雅黑"/>
          <w:szCs w:val="21"/>
        </w:rPr>
      </w:pPr>
    </w:p>
    <w:p w14:paraId="7374C67D" w14:textId="29DF61E0" w:rsidR="00647E59" w:rsidRPr="00EC2360" w:rsidRDefault="00B87F21" w:rsidP="00EC2360">
      <w:pPr>
        <w:spacing w:line="300" w:lineRule="exact"/>
        <w:rPr>
          <w:rFonts w:ascii="微软雅黑" w:eastAsia="微软雅黑" w:hAnsi="微软雅黑"/>
          <w:b/>
          <w:color w:val="FF0000"/>
          <w:szCs w:val="21"/>
          <w:u w:val="single"/>
        </w:rPr>
      </w:pPr>
      <w:r w:rsidRPr="00EC2360">
        <w:rPr>
          <w:rFonts w:ascii="微软雅黑" w:eastAsia="微软雅黑" w:hAnsi="微软雅黑" w:hint="eastAsia"/>
          <w:b/>
          <w:color w:val="FF0000"/>
          <w:szCs w:val="21"/>
          <w:u w:val="single"/>
        </w:rPr>
        <w:t>1</w:t>
      </w:r>
      <w:r w:rsidR="00480BC3" w:rsidRPr="00EC2360">
        <w:rPr>
          <w:rFonts w:ascii="微软雅黑" w:eastAsia="微软雅黑" w:hAnsi="微软雅黑" w:hint="eastAsia"/>
          <w:b/>
          <w:color w:val="FF0000"/>
          <w:szCs w:val="21"/>
          <w:u w:val="single"/>
        </w:rPr>
        <w:t>4</w:t>
      </w:r>
      <w:r w:rsidRPr="00EC2360">
        <w:rPr>
          <w:rFonts w:ascii="微软雅黑" w:eastAsia="微软雅黑" w:hAnsi="微软雅黑" w:hint="eastAsia"/>
          <w:b/>
          <w:color w:val="FF0000"/>
          <w:szCs w:val="21"/>
          <w:u w:val="single"/>
        </w:rPr>
        <w:t>.</w:t>
      </w:r>
      <w:r w:rsidRPr="00EC2360">
        <w:rPr>
          <w:rFonts w:ascii="微软雅黑" w:eastAsia="微软雅黑" w:hAnsi="微软雅黑"/>
          <w:b/>
          <w:color w:val="FF0000"/>
          <w:szCs w:val="21"/>
          <w:u w:val="single"/>
        </w:rPr>
        <w:t xml:space="preserve"> </w:t>
      </w:r>
      <w:r w:rsidR="00647E59" w:rsidRPr="00EC2360">
        <w:rPr>
          <w:rFonts w:ascii="微软雅黑" w:eastAsia="微软雅黑" w:hAnsi="微软雅黑" w:hint="eastAsia"/>
          <w:b/>
          <w:color w:val="FF0000"/>
          <w:szCs w:val="21"/>
          <w:u w:val="single"/>
        </w:rPr>
        <w:t>关于结业</w:t>
      </w:r>
      <w:r w:rsidR="00B61865" w:rsidRPr="00EC2360">
        <w:rPr>
          <w:rFonts w:ascii="微软雅黑" w:eastAsia="微软雅黑" w:hAnsi="微软雅黑" w:hint="eastAsia"/>
          <w:b/>
          <w:color w:val="FF0000"/>
          <w:szCs w:val="21"/>
          <w:u w:val="single"/>
        </w:rPr>
        <w:t>展</w:t>
      </w:r>
      <w:r w:rsidR="00647E59" w:rsidRPr="00EC2360">
        <w:rPr>
          <w:rFonts w:ascii="微软雅黑" w:eastAsia="微软雅黑" w:hAnsi="微软雅黑" w:hint="eastAsia"/>
          <w:b/>
          <w:color w:val="FF0000"/>
          <w:szCs w:val="21"/>
          <w:u w:val="single"/>
        </w:rPr>
        <w:t>示</w:t>
      </w:r>
    </w:p>
    <w:p w14:paraId="61EFB1EE" w14:textId="533CEBEB" w:rsidR="00647E59" w:rsidRPr="00EC2360" w:rsidRDefault="00647E59" w:rsidP="00EC2360">
      <w:pPr>
        <w:spacing w:line="300" w:lineRule="exact"/>
        <w:rPr>
          <w:rFonts w:ascii="微软雅黑" w:eastAsia="微软雅黑" w:hAnsi="微软雅黑"/>
          <w:szCs w:val="21"/>
        </w:rPr>
      </w:pPr>
      <w:r w:rsidRPr="00EC2360">
        <w:rPr>
          <w:rFonts w:ascii="微软雅黑" w:eastAsia="微软雅黑" w:hAnsi="微软雅黑" w:hint="eastAsia"/>
          <w:szCs w:val="21"/>
        </w:rPr>
        <w:t>结业</w:t>
      </w:r>
      <w:r w:rsidR="00B61865" w:rsidRPr="00EC2360">
        <w:rPr>
          <w:rFonts w:ascii="微软雅黑" w:eastAsia="微软雅黑" w:hAnsi="微软雅黑" w:hint="eastAsia"/>
          <w:szCs w:val="21"/>
        </w:rPr>
        <w:t>展</w:t>
      </w:r>
      <w:r w:rsidRPr="00EC2360">
        <w:rPr>
          <w:rFonts w:ascii="微软雅黑" w:eastAsia="微软雅黑" w:hAnsi="微软雅黑" w:hint="eastAsia"/>
          <w:szCs w:val="21"/>
        </w:rPr>
        <w:t>示</w:t>
      </w:r>
      <w:r w:rsidR="00F427E8" w:rsidRPr="00EC2360">
        <w:rPr>
          <w:rFonts w:ascii="微软雅黑" w:eastAsia="微软雅黑" w:hAnsi="微软雅黑" w:hint="eastAsia"/>
          <w:szCs w:val="21"/>
        </w:rPr>
        <w:t>通常</w:t>
      </w:r>
      <w:r w:rsidRPr="00EC2360">
        <w:rPr>
          <w:rFonts w:ascii="微软雅黑" w:eastAsia="微软雅黑" w:hAnsi="微软雅黑" w:hint="eastAsia"/>
          <w:szCs w:val="21"/>
        </w:rPr>
        <w:t>都会给出一个开放性的大题目，大家可以根据自己已有专业知识</w:t>
      </w:r>
      <w:r w:rsidR="00625CF6" w:rsidRPr="00EC2360">
        <w:rPr>
          <w:rFonts w:ascii="微软雅黑" w:eastAsia="微软雅黑" w:hAnsi="微软雅黑" w:hint="eastAsia"/>
          <w:szCs w:val="21"/>
        </w:rPr>
        <w:t>结合项目期间的各个</w:t>
      </w:r>
      <w:r w:rsidR="00625CF6" w:rsidRPr="00EC2360">
        <w:rPr>
          <w:rFonts w:ascii="微软雅黑" w:eastAsia="微软雅黑" w:hAnsi="微软雅黑"/>
          <w:szCs w:val="21"/>
        </w:rPr>
        <w:t>Theme</w:t>
      </w:r>
      <w:r w:rsidR="00B61865" w:rsidRPr="00EC2360">
        <w:rPr>
          <w:rFonts w:ascii="微软雅黑" w:eastAsia="微软雅黑" w:hAnsi="微软雅黑" w:hint="eastAsia"/>
          <w:szCs w:val="21"/>
        </w:rPr>
        <w:t>中选取</w:t>
      </w:r>
      <w:r w:rsidRPr="00EC2360">
        <w:rPr>
          <w:rFonts w:ascii="微软雅黑" w:eastAsia="微软雅黑" w:hAnsi="微软雅黑" w:hint="eastAsia"/>
          <w:szCs w:val="21"/>
        </w:rPr>
        <w:t>某一</w:t>
      </w:r>
      <w:r w:rsidR="00B61865" w:rsidRPr="00EC2360">
        <w:rPr>
          <w:rFonts w:ascii="微软雅黑" w:eastAsia="微软雅黑" w:hAnsi="微软雅黑" w:hint="eastAsia"/>
          <w:szCs w:val="21"/>
        </w:rPr>
        <w:t>方面</w:t>
      </w:r>
      <w:proofErr w:type="gramStart"/>
      <w:r w:rsidR="00625CF6" w:rsidRPr="00EC2360">
        <w:rPr>
          <w:rFonts w:ascii="微软雅黑" w:eastAsia="微软雅黑" w:hAnsi="微软雅黑" w:hint="eastAsia"/>
          <w:szCs w:val="21"/>
        </w:rPr>
        <w:t>作</w:t>
      </w:r>
      <w:r w:rsidRPr="00EC2360">
        <w:rPr>
          <w:rFonts w:ascii="微软雅黑" w:eastAsia="微软雅黑" w:hAnsi="微软雅黑" w:hint="eastAsia"/>
          <w:szCs w:val="21"/>
        </w:rPr>
        <w:t>准备</w:t>
      </w:r>
      <w:proofErr w:type="gramEnd"/>
      <w:r w:rsidRPr="00EC2360">
        <w:rPr>
          <w:rFonts w:ascii="微软雅黑" w:eastAsia="微软雅黑" w:hAnsi="微软雅黑" w:hint="eastAsia"/>
          <w:szCs w:val="21"/>
        </w:rPr>
        <w:t>。</w:t>
      </w:r>
    </w:p>
    <w:p w14:paraId="4389CF80" w14:textId="541F0828" w:rsidR="00B87F21" w:rsidRPr="00EC2360" w:rsidRDefault="00B61865" w:rsidP="00EC2360">
      <w:pPr>
        <w:spacing w:line="300" w:lineRule="exact"/>
        <w:rPr>
          <w:rFonts w:ascii="微软雅黑" w:eastAsia="微软雅黑" w:hAnsi="微软雅黑"/>
          <w:szCs w:val="21"/>
        </w:rPr>
      </w:pPr>
      <w:r w:rsidRPr="00EC2360">
        <w:rPr>
          <w:rFonts w:ascii="微软雅黑" w:eastAsia="微软雅黑" w:hAnsi="微软雅黑" w:hint="eastAsia"/>
          <w:szCs w:val="21"/>
        </w:rPr>
        <w:t>展示的评委为项目期间授课的两位牛津大学教师代表。</w:t>
      </w:r>
    </w:p>
    <w:p w14:paraId="4588D01B" w14:textId="77777777" w:rsidR="00B61865" w:rsidRPr="00EC2360" w:rsidRDefault="00B61865" w:rsidP="00EC2360">
      <w:pPr>
        <w:spacing w:line="300" w:lineRule="exact"/>
        <w:rPr>
          <w:rFonts w:ascii="微软雅黑" w:eastAsia="微软雅黑" w:hAnsi="微软雅黑"/>
          <w:szCs w:val="21"/>
        </w:rPr>
      </w:pPr>
    </w:p>
    <w:p w14:paraId="18EA4BC0" w14:textId="0498686A" w:rsidR="00647E59" w:rsidRPr="00EC2360" w:rsidRDefault="00B87F21" w:rsidP="00EC2360">
      <w:pPr>
        <w:spacing w:line="300" w:lineRule="exact"/>
        <w:rPr>
          <w:rFonts w:ascii="微软雅黑" w:eastAsia="微软雅黑" w:hAnsi="微软雅黑"/>
          <w:b/>
          <w:color w:val="FF0000"/>
          <w:szCs w:val="21"/>
          <w:u w:val="single"/>
        </w:rPr>
      </w:pPr>
      <w:r w:rsidRPr="00EC2360">
        <w:rPr>
          <w:rFonts w:ascii="微软雅黑" w:eastAsia="微软雅黑" w:hAnsi="微软雅黑" w:hint="eastAsia"/>
          <w:b/>
          <w:color w:val="FF0000"/>
          <w:szCs w:val="21"/>
          <w:u w:val="single"/>
        </w:rPr>
        <w:t>1</w:t>
      </w:r>
      <w:r w:rsidR="00480BC3" w:rsidRPr="00EC2360">
        <w:rPr>
          <w:rFonts w:ascii="微软雅黑" w:eastAsia="微软雅黑" w:hAnsi="微软雅黑" w:hint="eastAsia"/>
          <w:b/>
          <w:color w:val="FF0000"/>
          <w:szCs w:val="21"/>
          <w:u w:val="single"/>
        </w:rPr>
        <w:t>5</w:t>
      </w:r>
      <w:r w:rsidRPr="00EC2360">
        <w:rPr>
          <w:rFonts w:ascii="微软雅黑" w:eastAsia="微软雅黑" w:hAnsi="微软雅黑" w:hint="eastAsia"/>
          <w:b/>
          <w:color w:val="FF0000"/>
          <w:szCs w:val="21"/>
          <w:u w:val="single"/>
        </w:rPr>
        <w:t>.</w:t>
      </w:r>
      <w:r w:rsidRPr="00EC2360">
        <w:rPr>
          <w:rFonts w:ascii="微软雅黑" w:eastAsia="微软雅黑" w:hAnsi="微软雅黑"/>
          <w:b/>
          <w:color w:val="FF0000"/>
          <w:szCs w:val="21"/>
          <w:u w:val="single"/>
        </w:rPr>
        <w:t xml:space="preserve"> </w:t>
      </w:r>
      <w:r w:rsidR="00647E59" w:rsidRPr="00EC2360">
        <w:rPr>
          <w:rFonts w:ascii="微软雅黑" w:eastAsia="微软雅黑" w:hAnsi="微软雅黑" w:hint="eastAsia"/>
          <w:b/>
          <w:color w:val="FF0000"/>
          <w:szCs w:val="21"/>
          <w:u w:val="single"/>
        </w:rPr>
        <w:t>出行准备</w:t>
      </w:r>
    </w:p>
    <w:p w14:paraId="6F68CDF4" w14:textId="77777777" w:rsidR="00647E59" w:rsidRPr="00EC2360" w:rsidRDefault="00647E59" w:rsidP="00EC2360">
      <w:pPr>
        <w:spacing w:line="300" w:lineRule="exact"/>
        <w:rPr>
          <w:rFonts w:ascii="微软雅黑" w:eastAsia="微软雅黑" w:hAnsi="微软雅黑"/>
          <w:szCs w:val="21"/>
        </w:rPr>
      </w:pPr>
      <w:r w:rsidRPr="00EC2360">
        <w:rPr>
          <w:rFonts w:ascii="微软雅黑" w:eastAsia="微软雅黑" w:hAnsi="微软雅黑" w:hint="eastAsia"/>
          <w:szCs w:val="21"/>
        </w:rPr>
        <w:t>出行前</w:t>
      </w:r>
      <w:r w:rsidR="00A745F3" w:rsidRPr="00EC2360">
        <w:rPr>
          <w:rFonts w:ascii="微软雅黑" w:eastAsia="微软雅黑" w:hAnsi="微软雅黑" w:hint="eastAsia"/>
          <w:szCs w:val="21"/>
        </w:rPr>
        <w:t>会</w:t>
      </w:r>
      <w:r w:rsidRPr="00EC2360">
        <w:rPr>
          <w:rFonts w:ascii="微软雅黑" w:eastAsia="微软雅黑" w:hAnsi="微软雅黑" w:hint="eastAsia"/>
          <w:szCs w:val="21"/>
        </w:rPr>
        <w:t>为大家提供一本出行指南，</w:t>
      </w:r>
      <w:r w:rsidR="00A745F3" w:rsidRPr="00EC2360">
        <w:rPr>
          <w:rFonts w:ascii="微软雅黑" w:eastAsia="微软雅黑" w:hAnsi="微软雅黑" w:hint="eastAsia"/>
          <w:szCs w:val="21"/>
        </w:rPr>
        <w:t>包罗在</w:t>
      </w:r>
      <w:r w:rsidR="00176A10" w:rsidRPr="00EC2360">
        <w:rPr>
          <w:rFonts w:ascii="微软雅黑" w:eastAsia="微软雅黑" w:hAnsi="微软雅黑" w:hint="eastAsia"/>
          <w:szCs w:val="21"/>
        </w:rPr>
        <w:t>英国和</w:t>
      </w:r>
      <w:r w:rsidR="00A745F3" w:rsidRPr="00EC2360">
        <w:rPr>
          <w:rFonts w:ascii="微软雅黑" w:eastAsia="微软雅黑" w:hAnsi="微软雅黑" w:hint="eastAsia"/>
          <w:szCs w:val="21"/>
        </w:rPr>
        <w:t>牛津生活的各个方面</w:t>
      </w:r>
      <w:r w:rsidRPr="00EC2360">
        <w:rPr>
          <w:rFonts w:ascii="微软雅黑" w:eastAsia="微软雅黑" w:hAnsi="微软雅黑" w:hint="eastAsia"/>
          <w:szCs w:val="21"/>
        </w:rPr>
        <w:t>。</w:t>
      </w:r>
    </w:p>
    <w:p w14:paraId="22B1F53D" w14:textId="77777777" w:rsidR="00B87F21" w:rsidRPr="00EC2360" w:rsidRDefault="00B87F21" w:rsidP="00EC2360">
      <w:pPr>
        <w:spacing w:line="300" w:lineRule="exact"/>
        <w:rPr>
          <w:rFonts w:ascii="微软雅黑" w:eastAsia="微软雅黑" w:hAnsi="微软雅黑"/>
          <w:szCs w:val="21"/>
        </w:rPr>
      </w:pPr>
    </w:p>
    <w:p w14:paraId="2019F8B5" w14:textId="0DCCCB87" w:rsidR="00B87F21" w:rsidRPr="00EC2360" w:rsidRDefault="00B87F21" w:rsidP="00EC2360">
      <w:pPr>
        <w:spacing w:line="300" w:lineRule="exact"/>
        <w:rPr>
          <w:rFonts w:ascii="微软雅黑" w:eastAsia="微软雅黑" w:hAnsi="微软雅黑"/>
          <w:b/>
          <w:color w:val="FF0000"/>
          <w:szCs w:val="21"/>
          <w:u w:val="single"/>
        </w:rPr>
      </w:pPr>
      <w:r w:rsidRPr="00EC2360">
        <w:rPr>
          <w:rFonts w:ascii="微软雅黑" w:eastAsia="微软雅黑" w:hAnsi="微软雅黑" w:hint="eastAsia"/>
          <w:b/>
          <w:color w:val="FF0000"/>
          <w:szCs w:val="21"/>
          <w:u w:val="single"/>
        </w:rPr>
        <w:t>1</w:t>
      </w:r>
      <w:r w:rsidR="00480BC3" w:rsidRPr="00EC2360">
        <w:rPr>
          <w:rFonts w:ascii="微软雅黑" w:eastAsia="微软雅黑" w:hAnsi="微软雅黑" w:hint="eastAsia"/>
          <w:b/>
          <w:color w:val="FF0000"/>
          <w:szCs w:val="21"/>
          <w:u w:val="single"/>
        </w:rPr>
        <w:t>6</w:t>
      </w:r>
      <w:r w:rsidRPr="00EC2360">
        <w:rPr>
          <w:rFonts w:ascii="微软雅黑" w:eastAsia="微软雅黑" w:hAnsi="微软雅黑" w:hint="eastAsia"/>
          <w:b/>
          <w:color w:val="FF0000"/>
          <w:szCs w:val="21"/>
          <w:u w:val="single"/>
        </w:rPr>
        <w:t>.</w:t>
      </w:r>
      <w:r w:rsidRPr="00EC2360">
        <w:rPr>
          <w:rFonts w:ascii="微软雅黑" w:eastAsia="微软雅黑" w:hAnsi="微软雅黑"/>
          <w:b/>
          <w:color w:val="FF0000"/>
          <w:szCs w:val="21"/>
          <w:u w:val="single"/>
        </w:rPr>
        <w:t xml:space="preserve"> 项目特色</w:t>
      </w:r>
    </w:p>
    <w:p w14:paraId="3723BCAA" w14:textId="717079F8" w:rsidR="00F507E6" w:rsidRPr="00EC2360" w:rsidRDefault="00F507E6" w:rsidP="00EC2360">
      <w:pPr>
        <w:pStyle w:val="a7"/>
        <w:numPr>
          <w:ilvl w:val="0"/>
          <w:numId w:val="5"/>
        </w:numPr>
        <w:spacing w:line="300" w:lineRule="exact"/>
        <w:ind w:firstLineChars="0"/>
        <w:rPr>
          <w:rFonts w:ascii="微软雅黑" w:eastAsia="微软雅黑" w:hAnsi="微软雅黑"/>
          <w:b/>
          <w:szCs w:val="21"/>
        </w:rPr>
      </w:pPr>
      <w:r w:rsidRPr="00EC2360">
        <w:rPr>
          <w:rFonts w:ascii="微软雅黑" w:eastAsia="微软雅黑" w:hAnsi="微软雅黑" w:hint="eastAsia"/>
          <w:b/>
          <w:szCs w:val="21"/>
        </w:rPr>
        <w:lastRenderedPageBreak/>
        <w:t>学科交叉</w:t>
      </w:r>
    </w:p>
    <w:p w14:paraId="030416E8" w14:textId="23BB6B9C" w:rsidR="00F507E6" w:rsidRPr="00EC2360" w:rsidRDefault="00F507E6" w:rsidP="00EC2360">
      <w:pPr>
        <w:pStyle w:val="a7"/>
        <w:spacing w:line="300" w:lineRule="exact"/>
        <w:ind w:left="420" w:firstLineChars="0" w:firstLine="0"/>
        <w:rPr>
          <w:rFonts w:ascii="微软雅黑" w:eastAsia="微软雅黑" w:hAnsi="微软雅黑"/>
          <w:szCs w:val="21"/>
        </w:rPr>
      </w:pPr>
      <w:r w:rsidRPr="00EC2360">
        <w:rPr>
          <w:rFonts w:ascii="微软雅黑" w:eastAsia="微软雅黑" w:hAnsi="微软雅黑" w:hint="eastAsia"/>
          <w:szCs w:val="21"/>
        </w:rPr>
        <w:t>学科交叉是创新能力的重要</w:t>
      </w:r>
      <w:r w:rsidR="00015637" w:rsidRPr="00EC2360">
        <w:rPr>
          <w:rFonts w:ascii="微软雅黑" w:eastAsia="微软雅黑" w:hAnsi="微软雅黑" w:hint="eastAsia"/>
          <w:szCs w:val="21"/>
        </w:rPr>
        <w:t>基础。未来的学科分类将是模糊的，大学科或大专业将是未来高等教育的发展方向。本项目的开展以期对大家未来学术或职业方向发展有所启发；</w:t>
      </w:r>
    </w:p>
    <w:p w14:paraId="530659EF" w14:textId="77777777" w:rsidR="00015637" w:rsidRPr="00EC2360" w:rsidRDefault="00015637" w:rsidP="00EC2360">
      <w:pPr>
        <w:pStyle w:val="a7"/>
        <w:numPr>
          <w:ilvl w:val="0"/>
          <w:numId w:val="5"/>
        </w:numPr>
        <w:spacing w:line="300" w:lineRule="exact"/>
        <w:ind w:firstLineChars="0"/>
        <w:rPr>
          <w:rFonts w:ascii="微软雅黑" w:eastAsia="微软雅黑" w:hAnsi="微软雅黑"/>
          <w:szCs w:val="21"/>
        </w:rPr>
      </w:pPr>
      <w:r w:rsidRPr="00EC2360">
        <w:rPr>
          <w:rFonts w:ascii="微软雅黑" w:eastAsia="微软雅黑" w:hAnsi="微软雅黑" w:hint="eastAsia"/>
          <w:szCs w:val="21"/>
        </w:rPr>
        <w:t>本项目非普通文化语言类国际交流项目，上课教师均为牛津大学教授和讲师（见</w:t>
      </w:r>
      <w:proofErr w:type="gramStart"/>
      <w:r w:rsidRPr="00EC2360">
        <w:rPr>
          <w:rFonts w:ascii="微软雅黑" w:eastAsia="微软雅黑" w:hAnsi="微软雅黑" w:hint="eastAsia"/>
          <w:szCs w:val="21"/>
        </w:rPr>
        <w:t>群文件</w:t>
      </w:r>
      <w:proofErr w:type="gramEnd"/>
      <w:r w:rsidRPr="00EC2360">
        <w:rPr>
          <w:rFonts w:ascii="微软雅黑" w:eastAsia="微软雅黑" w:hAnsi="微软雅黑" w:hint="eastAsia"/>
          <w:szCs w:val="21"/>
        </w:rPr>
        <w:t>《2018年暑期项目课表》），更专注于专业的拓展和学术视野的扩宽；</w:t>
      </w:r>
    </w:p>
    <w:p w14:paraId="4BD52DAE" w14:textId="77777777" w:rsidR="00015637" w:rsidRPr="00EC2360" w:rsidRDefault="00015637" w:rsidP="00EC2360">
      <w:pPr>
        <w:spacing w:line="300" w:lineRule="exact"/>
        <w:rPr>
          <w:rFonts w:ascii="微软雅黑" w:eastAsia="微软雅黑" w:hAnsi="微软雅黑"/>
          <w:szCs w:val="21"/>
        </w:rPr>
      </w:pPr>
    </w:p>
    <w:p w14:paraId="5668F53D" w14:textId="741F18C2" w:rsidR="00F507E6" w:rsidRPr="00EC2360" w:rsidRDefault="00F507E6" w:rsidP="00EC2360">
      <w:pPr>
        <w:spacing w:line="300" w:lineRule="exact"/>
        <w:rPr>
          <w:rFonts w:ascii="微软雅黑" w:eastAsia="微软雅黑" w:hAnsi="微软雅黑"/>
          <w:b/>
          <w:color w:val="FF0000"/>
          <w:szCs w:val="21"/>
          <w:u w:val="single"/>
        </w:rPr>
      </w:pPr>
      <w:r w:rsidRPr="00EC2360">
        <w:rPr>
          <w:rFonts w:ascii="微软雅黑" w:eastAsia="微软雅黑" w:hAnsi="微软雅黑" w:hint="eastAsia"/>
          <w:b/>
          <w:color w:val="FF0000"/>
          <w:szCs w:val="21"/>
          <w:u w:val="single"/>
        </w:rPr>
        <w:t>1</w:t>
      </w:r>
      <w:r w:rsidR="00B12211" w:rsidRPr="00EC2360">
        <w:rPr>
          <w:rFonts w:ascii="微软雅黑" w:eastAsia="微软雅黑" w:hAnsi="微软雅黑" w:hint="eastAsia"/>
          <w:b/>
          <w:color w:val="FF0000"/>
          <w:szCs w:val="21"/>
          <w:u w:val="single"/>
        </w:rPr>
        <w:t>7</w:t>
      </w:r>
      <w:r w:rsidRPr="00EC2360">
        <w:rPr>
          <w:rFonts w:ascii="微软雅黑" w:eastAsia="微软雅黑" w:hAnsi="微软雅黑" w:hint="eastAsia"/>
          <w:b/>
          <w:color w:val="FF0000"/>
          <w:szCs w:val="21"/>
          <w:u w:val="single"/>
        </w:rPr>
        <w:t>.</w:t>
      </w:r>
      <w:r w:rsidRPr="00EC2360">
        <w:rPr>
          <w:rFonts w:ascii="微软雅黑" w:eastAsia="微软雅黑" w:hAnsi="微软雅黑"/>
          <w:b/>
          <w:color w:val="FF0000"/>
          <w:szCs w:val="21"/>
          <w:u w:val="single"/>
        </w:rPr>
        <w:t xml:space="preserve"> </w:t>
      </w:r>
      <w:r w:rsidRPr="00EC2360">
        <w:rPr>
          <w:rFonts w:ascii="微软雅黑" w:eastAsia="微软雅黑" w:hAnsi="微软雅黑" w:hint="eastAsia"/>
          <w:b/>
          <w:color w:val="FF0000"/>
          <w:szCs w:val="21"/>
          <w:u w:val="single"/>
        </w:rPr>
        <w:t>牛津大学生带队</w:t>
      </w:r>
    </w:p>
    <w:p w14:paraId="257876C6" w14:textId="663351B5" w:rsidR="00B64C5D" w:rsidRPr="00EC2360" w:rsidRDefault="00B64C5D" w:rsidP="00EC2360">
      <w:pPr>
        <w:spacing w:line="300" w:lineRule="exact"/>
        <w:rPr>
          <w:rFonts w:ascii="微软雅黑" w:eastAsia="微软雅黑" w:hAnsi="微软雅黑"/>
          <w:szCs w:val="21"/>
        </w:rPr>
      </w:pPr>
      <w:r w:rsidRPr="00EC2360">
        <w:rPr>
          <w:rFonts w:ascii="微软雅黑" w:eastAsia="微软雅黑" w:hAnsi="微软雅黑" w:hint="eastAsia"/>
          <w:szCs w:val="21"/>
        </w:rPr>
        <w:t>每届暑期项目都将选拔牛津大学生（包含本科生，硕士生和博士生）全程带大家进行集体活动，</w:t>
      </w:r>
      <w:r w:rsidR="007F6197" w:rsidRPr="00EC2360">
        <w:rPr>
          <w:rFonts w:ascii="微软雅黑" w:eastAsia="微软雅黑" w:hAnsi="微软雅黑" w:hint="eastAsia"/>
          <w:szCs w:val="21"/>
        </w:rPr>
        <w:t>为大家提供在当地的各种帮助。</w:t>
      </w:r>
    </w:p>
    <w:p w14:paraId="5DDCE591" w14:textId="68E68B82" w:rsidR="00357327" w:rsidRPr="00EC2360" w:rsidRDefault="00B64C5D" w:rsidP="00EC2360">
      <w:pPr>
        <w:spacing w:line="300" w:lineRule="exact"/>
        <w:rPr>
          <w:rFonts w:ascii="微软雅黑" w:eastAsia="微软雅黑" w:hAnsi="微软雅黑"/>
          <w:b/>
          <w:szCs w:val="21"/>
        </w:rPr>
      </w:pPr>
      <w:r w:rsidRPr="00EC2360">
        <w:rPr>
          <w:rFonts w:ascii="微软雅黑" w:eastAsia="微软雅黑" w:hAnsi="微软雅黑" w:hint="eastAsia"/>
          <w:b/>
          <w:szCs w:val="21"/>
        </w:rPr>
        <w:t>大学生带队负责：</w:t>
      </w:r>
    </w:p>
    <w:p w14:paraId="6F82E718" w14:textId="4CE370C6" w:rsidR="00B64C5D" w:rsidRPr="00EC2360" w:rsidRDefault="00B64C5D" w:rsidP="00EC2360">
      <w:pPr>
        <w:spacing w:line="300" w:lineRule="exact"/>
        <w:rPr>
          <w:rFonts w:ascii="微软雅黑" w:eastAsia="微软雅黑" w:hAnsi="微软雅黑"/>
          <w:szCs w:val="21"/>
        </w:rPr>
      </w:pPr>
      <w:r w:rsidRPr="00EC2360">
        <w:rPr>
          <w:rFonts w:ascii="微软雅黑" w:eastAsia="微软雅黑" w:hAnsi="微软雅黑" w:hint="eastAsia"/>
          <w:szCs w:val="21"/>
        </w:rPr>
        <w:t>接机</w:t>
      </w:r>
      <w:r w:rsidR="005A1997" w:rsidRPr="00EC2360">
        <w:rPr>
          <w:rFonts w:ascii="微软雅黑" w:eastAsia="微软雅黑" w:hAnsi="微软雅黑" w:hint="eastAsia"/>
          <w:szCs w:val="21"/>
        </w:rPr>
        <w:t>和送机；</w:t>
      </w:r>
    </w:p>
    <w:p w14:paraId="74F81B52" w14:textId="753BA6AB" w:rsidR="00B64C5D" w:rsidRPr="00EC2360" w:rsidRDefault="005A1997" w:rsidP="00EC2360">
      <w:pPr>
        <w:spacing w:line="300" w:lineRule="exact"/>
        <w:rPr>
          <w:rFonts w:ascii="微软雅黑" w:eastAsia="微软雅黑" w:hAnsi="微软雅黑"/>
          <w:szCs w:val="21"/>
        </w:rPr>
      </w:pPr>
      <w:r w:rsidRPr="00EC2360">
        <w:rPr>
          <w:rFonts w:ascii="微软雅黑" w:eastAsia="微软雅黑" w:hAnsi="微软雅黑" w:hint="eastAsia"/>
          <w:szCs w:val="21"/>
        </w:rPr>
        <w:t>确保</w:t>
      </w:r>
      <w:r w:rsidR="00B64C5D" w:rsidRPr="00EC2360">
        <w:rPr>
          <w:rFonts w:ascii="微软雅黑" w:eastAsia="微软雅黑" w:hAnsi="微软雅黑" w:hint="eastAsia"/>
          <w:szCs w:val="21"/>
        </w:rPr>
        <w:t>课堂</w:t>
      </w:r>
      <w:r w:rsidRPr="00EC2360">
        <w:rPr>
          <w:rFonts w:ascii="微软雅黑" w:eastAsia="微软雅黑" w:hAnsi="微软雅黑" w:hint="eastAsia"/>
          <w:szCs w:val="21"/>
        </w:rPr>
        <w:t>桌椅摆放，教室多媒体设备以及</w:t>
      </w:r>
      <w:r w:rsidR="00B12211" w:rsidRPr="00EC2360">
        <w:rPr>
          <w:rFonts w:ascii="微软雅黑" w:eastAsia="微软雅黑" w:hAnsi="微软雅黑" w:hint="eastAsia"/>
          <w:szCs w:val="21"/>
        </w:rPr>
        <w:t>维持正常</w:t>
      </w:r>
      <w:r w:rsidR="007F6197" w:rsidRPr="00EC2360">
        <w:rPr>
          <w:rFonts w:ascii="微软雅黑" w:eastAsia="微软雅黑" w:hAnsi="微软雅黑" w:hint="eastAsia"/>
          <w:szCs w:val="21"/>
        </w:rPr>
        <w:t>项目</w:t>
      </w:r>
      <w:r w:rsidRPr="00EC2360">
        <w:rPr>
          <w:rFonts w:ascii="微软雅黑" w:eastAsia="微软雅黑" w:hAnsi="微软雅黑" w:hint="eastAsia"/>
          <w:szCs w:val="21"/>
        </w:rPr>
        <w:t>秩序；</w:t>
      </w:r>
    </w:p>
    <w:p w14:paraId="16354F7B" w14:textId="73DAF9FF" w:rsidR="005A1997" w:rsidRPr="00EC2360" w:rsidRDefault="005A1997" w:rsidP="00EC2360">
      <w:pPr>
        <w:spacing w:line="300" w:lineRule="exact"/>
        <w:rPr>
          <w:rFonts w:ascii="微软雅黑" w:eastAsia="微软雅黑" w:hAnsi="微软雅黑"/>
          <w:szCs w:val="21"/>
        </w:rPr>
      </w:pPr>
      <w:r w:rsidRPr="00EC2360">
        <w:rPr>
          <w:rFonts w:ascii="微软雅黑" w:eastAsia="微软雅黑" w:hAnsi="微软雅黑" w:hint="eastAsia"/>
          <w:szCs w:val="21"/>
        </w:rPr>
        <w:t>每天点名</w:t>
      </w:r>
      <w:r w:rsidR="007F6197" w:rsidRPr="00EC2360">
        <w:rPr>
          <w:rFonts w:ascii="微软雅黑" w:eastAsia="微软雅黑" w:hAnsi="微软雅黑" w:hint="eastAsia"/>
          <w:szCs w:val="21"/>
        </w:rPr>
        <w:t>，提前下达活动通知；</w:t>
      </w:r>
    </w:p>
    <w:p w14:paraId="2269D56A" w14:textId="1B3F6DAF" w:rsidR="00B64C5D" w:rsidRPr="00EC2360" w:rsidRDefault="005A1997" w:rsidP="00EC2360">
      <w:pPr>
        <w:spacing w:line="300" w:lineRule="exact"/>
        <w:rPr>
          <w:rFonts w:ascii="微软雅黑" w:eastAsia="微软雅黑" w:hAnsi="微软雅黑"/>
          <w:szCs w:val="21"/>
        </w:rPr>
      </w:pPr>
      <w:r w:rsidRPr="00EC2360">
        <w:rPr>
          <w:rFonts w:ascii="微软雅黑" w:eastAsia="微软雅黑" w:hAnsi="微软雅黑" w:hint="eastAsia"/>
          <w:szCs w:val="21"/>
        </w:rPr>
        <w:t>每天下午和晚上的课外活动；</w:t>
      </w:r>
    </w:p>
    <w:p w14:paraId="6B5F9868" w14:textId="185E0670" w:rsidR="005A1997" w:rsidRPr="00EC2360" w:rsidRDefault="005A1997" w:rsidP="00EC2360">
      <w:pPr>
        <w:spacing w:line="300" w:lineRule="exact"/>
        <w:rPr>
          <w:rFonts w:ascii="微软雅黑" w:eastAsia="微软雅黑" w:hAnsi="微软雅黑"/>
          <w:szCs w:val="21"/>
        </w:rPr>
      </w:pPr>
      <w:r w:rsidRPr="00EC2360">
        <w:rPr>
          <w:rFonts w:ascii="微软雅黑" w:eastAsia="微软雅黑" w:hAnsi="微软雅黑" w:hint="eastAsia"/>
          <w:szCs w:val="21"/>
        </w:rPr>
        <w:t>同学们自由</w:t>
      </w:r>
      <w:r w:rsidR="007F6197" w:rsidRPr="00EC2360">
        <w:rPr>
          <w:rFonts w:ascii="微软雅黑" w:eastAsia="微软雅黑" w:hAnsi="微软雅黑" w:hint="eastAsia"/>
          <w:szCs w:val="21"/>
        </w:rPr>
        <w:t>活动</w:t>
      </w:r>
      <w:r w:rsidRPr="00EC2360">
        <w:rPr>
          <w:rFonts w:ascii="微软雅黑" w:eastAsia="微软雅黑" w:hAnsi="微软雅黑" w:hint="eastAsia"/>
          <w:szCs w:val="21"/>
        </w:rPr>
        <w:t>时间的出行指导；</w:t>
      </w:r>
    </w:p>
    <w:p w14:paraId="689BEC4B" w14:textId="4C6A28CE" w:rsidR="005A1997" w:rsidRPr="00EC2360" w:rsidRDefault="005A1997" w:rsidP="00EC2360">
      <w:pPr>
        <w:spacing w:line="300" w:lineRule="exact"/>
        <w:rPr>
          <w:rFonts w:ascii="微软雅黑" w:eastAsia="微软雅黑" w:hAnsi="微软雅黑"/>
          <w:szCs w:val="21"/>
        </w:rPr>
      </w:pPr>
      <w:r w:rsidRPr="00EC2360">
        <w:rPr>
          <w:rFonts w:ascii="微软雅黑" w:eastAsia="微软雅黑" w:hAnsi="微软雅黑" w:hint="eastAsia"/>
          <w:szCs w:val="21"/>
        </w:rPr>
        <w:t>学习访问的带队；</w:t>
      </w:r>
    </w:p>
    <w:p w14:paraId="1FAC4E9D" w14:textId="36D48208" w:rsidR="005A1997" w:rsidRPr="00EC2360" w:rsidRDefault="007F6197" w:rsidP="00EC2360">
      <w:pPr>
        <w:spacing w:line="300" w:lineRule="exact"/>
        <w:rPr>
          <w:rFonts w:ascii="微软雅黑" w:eastAsia="微软雅黑" w:hAnsi="微软雅黑"/>
          <w:szCs w:val="21"/>
        </w:rPr>
      </w:pPr>
      <w:r w:rsidRPr="00EC2360">
        <w:rPr>
          <w:rFonts w:ascii="微软雅黑" w:eastAsia="微软雅黑" w:hAnsi="微软雅黑" w:hint="eastAsia"/>
          <w:szCs w:val="21"/>
        </w:rPr>
        <w:t>指导结业展示；</w:t>
      </w:r>
    </w:p>
    <w:p w14:paraId="62C2D2EF" w14:textId="454C8F00" w:rsidR="005A1997" w:rsidRPr="00EC2360" w:rsidRDefault="005A1997" w:rsidP="00EC2360">
      <w:pPr>
        <w:spacing w:line="300" w:lineRule="exact"/>
        <w:rPr>
          <w:rFonts w:ascii="微软雅黑" w:eastAsia="微软雅黑" w:hAnsi="微软雅黑"/>
          <w:szCs w:val="21"/>
        </w:rPr>
      </w:pPr>
      <w:proofErr w:type="gramStart"/>
      <w:r w:rsidRPr="00EC2360">
        <w:rPr>
          <w:rFonts w:ascii="微软雅黑" w:eastAsia="微软雅黑" w:hAnsi="微软雅黑" w:hint="eastAsia"/>
          <w:szCs w:val="21"/>
        </w:rPr>
        <w:t>本地</w:t>
      </w:r>
      <w:r w:rsidR="007F6197" w:rsidRPr="00EC2360">
        <w:rPr>
          <w:rFonts w:ascii="微软雅黑" w:eastAsia="微软雅黑" w:hAnsi="微软雅黑" w:hint="eastAsia"/>
          <w:szCs w:val="21"/>
        </w:rPr>
        <w:t>学习</w:t>
      </w:r>
      <w:proofErr w:type="gramEnd"/>
      <w:r w:rsidRPr="00EC2360">
        <w:rPr>
          <w:rFonts w:ascii="微软雅黑" w:eastAsia="微软雅黑" w:hAnsi="微软雅黑" w:hint="eastAsia"/>
          <w:szCs w:val="21"/>
        </w:rPr>
        <w:t>访问带队；</w:t>
      </w:r>
    </w:p>
    <w:p w14:paraId="4F774634" w14:textId="5225C8FE" w:rsidR="005A1997" w:rsidRPr="00EC2360" w:rsidRDefault="005A1997" w:rsidP="00EC2360">
      <w:pPr>
        <w:spacing w:line="300" w:lineRule="exact"/>
        <w:rPr>
          <w:rFonts w:ascii="微软雅黑" w:eastAsia="微软雅黑" w:hAnsi="微软雅黑"/>
          <w:szCs w:val="21"/>
        </w:rPr>
      </w:pPr>
      <w:r w:rsidRPr="00EC2360">
        <w:rPr>
          <w:rFonts w:ascii="微软雅黑" w:eastAsia="微软雅黑" w:hAnsi="微软雅黑" w:hint="eastAsia"/>
          <w:szCs w:val="21"/>
        </w:rPr>
        <w:t>在牛津学习和研究的交流与分享。</w:t>
      </w:r>
    </w:p>
    <w:p w14:paraId="0E9CA9F1" w14:textId="77777777" w:rsidR="005A1997" w:rsidRPr="00EC2360" w:rsidRDefault="005A1997" w:rsidP="00EC2360">
      <w:pPr>
        <w:spacing w:line="300" w:lineRule="exact"/>
        <w:rPr>
          <w:rFonts w:ascii="微软雅黑" w:eastAsia="微软雅黑" w:hAnsi="微软雅黑"/>
          <w:szCs w:val="21"/>
        </w:rPr>
      </w:pPr>
    </w:p>
    <w:p w14:paraId="7E5FD2B3" w14:textId="6E14DACE" w:rsidR="00202396" w:rsidRPr="00EC2360" w:rsidRDefault="00480BC3" w:rsidP="00EC2360">
      <w:pPr>
        <w:spacing w:line="300" w:lineRule="exact"/>
        <w:rPr>
          <w:rFonts w:ascii="微软雅黑" w:eastAsia="微软雅黑" w:hAnsi="微软雅黑"/>
          <w:b/>
          <w:color w:val="FF0000"/>
          <w:szCs w:val="21"/>
          <w:u w:val="single"/>
        </w:rPr>
      </w:pPr>
      <w:r w:rsidRPr="00EC2360">
        <w:rPr>
          <w:rFonts w:ascii="微软雅黑" w:eastAsia="微软雅黑" w:hAnsi="微软雅黑" w:hint="eastAsia"/>
          <w:b/>
          <w:color w:val="FF0000"/>
          <w:szCs w:val="21"/>
          <w:u w:val="single"/>
        </w:rPr>
        <w:t>1</w:t>
      </w:r>
      <w:r w:rsidR="00B12211" w:rsidRPr="00EC2360">
        <w:rPr>
          <w:rFonts w:ascii="微软雅黑" w:eastAsia="微软雅黑" w:hAnsi="微软雅黑" w:hint="eastAsia"/>
          <w:b/>
          <w:color w:val="FF0000"/>
          <w:szCs w:val="21"/>
          <w:u w:val="single"/>
        </w:rPr>
        <w:t>8</w:t>
      </w:r>
      <w:r w:rsidR="00357327" w:rsidRPr="00EC2360">
        <w:rPr>
          <w:rFonts w:ascii="微软雅黑" w:eastAsia="微软雅黑" w:hAnsi="微软雅黑"/>
          <w:b/>
          <w:color w:val="FF0000"/>
          <w:szCs w:val="21"/>
          <w:u w:val="single"/>
        </w:rPr>
        <w:t xml:space="preserve">. </w:t>
      </w:r>
      <w:r w:rsidR="00357327" w:rsidRPr="00EC2360">
        <w:rPr>
          <w:rFonts w:ascii="微软雅黑" w:eastAsia="微软雅黑" w:hAnsi="微软雅黑" w:hint="eastAsia"/>
          <w:b/>
          <w:color w:val="FF0000"/>
          <w:szCs w:val="21"/>
          <w:u w:val="single"/>
        </w:rPr>
        <w:t>购买保险-保障内容</w:t>
      </w:r>
    </w:p>
    <w:tbl>
      <w:tblPr>
        <w:tblStyle w:val="a9"/>
        <w:tblW w:w="8735" w:type="dxa"/>
        <w:tblLook w:val="04A0" w:firstRow="1" w:lastRow="0" w:firstColumn="1" w:lastColumn="0" w:noHBand="0" w:noVBand="1"/>
      </w:tblPr>
      <w:tblGrid>
        <w:gridCol w:w="8735"/>
      </w:tblGrid>
      <w:tr w:rsidR="00202396" w:rsidRPr="00EC2360" w14:paraId="05BDE26D" w14:textId="77777777" w:rsidTr="007D6C96">
        <w:trPr>
          <w:trHeight w:val="329"/>
        </w:trPr>
        <w:tc>
          <w:tcPr>
            <w:tcW w:w="8735" w:type="dxa"/>
            <w:hideMark/>
          </w:tcPr>
          <w:p w14:paraId="3D2313DD" w14:textId="77777777" w:rsidR="00202396" w:rsidRPr="00EC2360" w:rsidRDefault="00202396" w:rsidP="00EC2360">
            <w:pPr>
              <w:spacing w:line="300" w:lineRule="exact"/>
              <w:rPr>
                <w:rFonts w:ascii="微软雅黑" w:eastAsia="微软雅黑" w:hAnsi="微软雅黑"/>
                <w:bCs/>
                <w:szCs w:val="21"/>
              </w:rPr>
            </w:pPr>
            <w:r w:rsidRPr="00EC2360">
              <w:rPr>
                <w:rFonts w:ascii="微软雅黑" w:eastAsia="微软雅黑" w:hAnsi="微软雅黑" w:hint="eastAsia"/>
                <w:bCs/>
                <w:szCs w:val="21"/>
              </w:rPr>
              <w:t>意外身故/伤残</w:t>
            </w:r>
          </w:p>
        </w:tc>
      </w:tr>
      <w:tr w:rsidR="00202396" w:rsidRPr="00EC2360" w14:paraId="129D9031" w14:textId="77777777" w:rsidTr="007D6C96">
        <w:trPr>
          <w:trHeight w:val="329"/>
        </w:trPr>
        <w:tc>
          <w:tcPr>
            <w:tcW w:w="8735" w:type="dxa"/>
            <w:hideMark/>
          </w:tcPr>
          <w:p w14:paraId="60A41A9B" w14:textId="77777777" w:rsidR="00202396" w:rsidRPr="00EC2360" w:rsidRDefault="00202396" w:rsidP="00EC2360">
            <w:pPr>
              <w:spacing w:line="300" w:lineRule="exact"/>
              <w:rPr>
                <w:rFonts w:ascii="微软雅黑" w:eastAsia="微软雅黑" w:hAnsi="微软雅黑"/>
                <w:bCs/>
                <w:szCs w:val="21"/>
              </w:rPr>
            </w:pPr>
            <w:r w:rsidRPr="00EC2360">
              <w:rPr>
                <w:rFonts w:ascii="微软雅黑" w:eastAsia="微软雅黑" w:hAnsi="微软雅黑" w:hint="eastAsia"/>
                <w:bCs/>
                <w:szCs w:val="21"/>
              </w:rPr>
              <w:t>公共交通工具伤害双倍补偿</w:t>
            </w:r>
          </w:p>
        </w:tc>
      </w:tr>
      <w:tr w:rsidR="00202396" w:rsidRPr="00EC2360" w14:paraId="4CC25C0F" w14:textId="77777777" w:rsidTr="007D6C96">
        <w:trPr>
          <w:trHeight w:val="329"/>
        </w:trPr>
        <w:tc>
          <w:tcPr>
            <w:tcW w:w="8735" w:type="dxa"/>
            <w:hideMark/>
          </w:tcPr>
          <w:p w14:paraId="41B16026" w14:textId="77777777" w:rsidR="00202396" w:rsidRPr="00EC2360" w:rsidRDefault="00202396" w:rsidP="00EC2360">
            <w:pPr>
              <w:spacing w:line="300" w:lineRule="exact"/>
              <w:rPr>
                <w:rFonts w:ascii="微软雅黑" w:eastAsia="微软雅黑" w:hAnsi="微软雅黑"/>
                <w:bCs/>
                <w:szCs w:val="21"/>
              </w:rPr>
            </w:pPr>
            <w:r w:rsidRPr="00EC2360">
              <w:rPr>
                <w:rFonts w:ascii="微软雅黑" w:eastAsia="微软雅黑" w:hAnsi="微软雅黑" w:hint="eastAsia"/>
                <w:bCs/>
                <w:szCs w:val="21"/>
              </w:rPr>
              <w:t>急性病身故</w:t>
            </w:r>
          </w:p>
        </w:tc>
      </w:tr>
      <w:tr w:rsidR="00202396" w:rsidRPr="00EC2360" w14:paraId="13D8D92B" w14:textId="77777777" w:rsidTr="007D6C96">
        <w:trPr>
          <w:trHeight w:val="329"/>
        </w:trPr>
        <w:tc>
          <w:tcPr>
            <w:tcW w:w="8735" w:type="dxa"/>
            <w:hideMark/>
          </w:tcPr>
          <w:p w14:paraId="57528583" w14:textId="77777777" w:rsidR="00202396" w:rsidRPr="00EC2360" w:rsidRDefault="00202396" w:rsidP="00EC2360">
            <w:pPr>
              <w:spacing w:line="300" w:lineRule="exact"/>
              <w:rPr>
                <w:rFonts w:ascii="微软雅黑" w:eastAsia="微软雅黑" w:hAnsi="微软雅黑"/>
                <w:bCs/>
                <w:szCs w:val="21"/>
              </w:rPr>
            </w:pPr>
            <w:r w:rsidRPr="00EC2360">
              <w:rPr>
                <w:rFonts w:ascii="微软雅黑" w:eastAsia="微软雅黑" w:hAnsi="微软雅黑" w:hint="eastAsia"/>
                <w:bCs/>
                <w:szCs w:val="21"/>
              </w:rPr>
              <w:t>意外事故及突发疾病医疗费用</w:t>
            </w:r>
          </w:p>
        </w:tc>
      </w:tr>
      <w:tr w:rsidR="00202396" w:rsidRPr="00EC2360" w14:paraId="60CE96A7" w14:textId="77777777" w:rsidTr="007D6C96">
        <w:trPr>
          <w:trHeight w:val="329"/>
        </w:trPr>
        <w:tc>
          <w:tcPr>
            <w:tcW w:w="8735" w:type="dxa"/>
            <w:hideMark/>
          </w:tcPr>
          <w:p w14:paraId="011013A7" w14:textId="77777777" w:rsidR="00202396" w:rsidRPr="00EC2360" w:rsidRDefault="00202396" w:rsidP="00EC2360">
            <w:pPr>
              <w:spacing w:line="300" w:lineRule="exact"/>
              <w:rPr>
                <w:rFonts w:ascii="微软雅黑" w:eastAsia="微软雅黑" w:hAnsi="微软雅黑"/>
                <w:bCs/>
                <w:szCs w:val="21"/>
              </w:rPr>
            </w:pPr>
            <w:r w:rsidRPr="00EC2360">
              <w:rPr>
                <w:rFonts w:ascii="微软雅黑" w:eastAsia="微软雅黑" w:hAnsi="微软雅黑" w:hint="eastAsia"/>
                <w:bCs/>
                <w:szCs w:val="21"/>
              </w:rPr>
              <w:t>食物中毒</w:t>
            </w:r>
          </w:p>
        </w:tc>
      </w:tr>
      <w:tr w:rsidR="00202396" w:rsidRPr="00EC2360" w14:paraId="0A2286B3" w14:textId="77777777" w:rsidTr="007D6C96">
        <w:trPr>
          <w:trHeight w:val="329"/>
        </w:trPr>
        <w:tc>
          <w:tcPr>
            <w:tcW w:w="8735" w:type="dxa"/>
            <w:hideMark/>
          </w:tcPr>
          <w:p w14:paraId="70766C38" w14:textId="77777777" w:rsidR="00202396" w:rsidRPr="00EC2360" w:rsidRDefault="00202396" w:rsidP="00EC2360">
            <w:pPr>
              <w:spacing w:line="300" w:lineRule="exact"/>
              <w:rPr>
                <w:rFonts w:ascii="微软雅黑" w:eastAsia="微软雅黑" w:hAnsi="微软雅黑"/>
                <w:bCs/>
                <w:szCs w:val="21"/>
              </w:rPr>
            </w:pPr>
            <w:r w:rsidRPr="00EC2360">
              <w:rPr>
                <w:rFonts w:ascii="微软雅黑" w:eastAsia="微软雅黑" w:hAnsi="微软雅黑" w:hint="eastAsia"/>
                <w:bCs/>
                <w:szCs w:val="21"/>
              </w:rPr>
              <w:t>紧急医疗运送和送返</w:t>
            </w:r>
          </w:p>
        </w:tc>
      </w:tr>
      <w:tr w:rsidR="00202396" w:rsidRPr="00EC2360" w14:paraId="43210242" w14:textId="77777777" w:rsidTr="007D6C96">
        <w:trPr>
          <w:trHeight w:val="329"/>
        </w:trPr>
        <w:tc>
          <w:tcPr>
            <w:tcW w:w="8735" w:type="dxa"/>
            <w:hideMark/>
          </w:tcPr>
          <w:p w14:paraId="6996394C" w14:textId="77777777" w:rsidR="00202396" w:rsidRPr="00EC2360" w:rsidRDefault="00202396" w:rsidP="00EC2360">
            <w:pPr>
              <w:spacing w:line="300" w:lineRule="exact"/>
              <w:rPr>
                <w:rFonts w:ascii="微软雅黑" w:eastAsia="微软雅黑" w:hAnsi="微软雅黑"/>
                <w:bCs/>
                <w:szCs w:val="21"/>
              </w:rPr>
            </w:pPr>
            <w:r w:rsidRPr="00EC2360">
              <w:rPr>
                <w:rFonts w:ascii="微软雅黑" w:eastAsia="微软雅黑" w:hAnsi="微软雅黑" w:hint="eastAsia"/>
                <w:bCs/>
                <w:szCs w:val="21"/>
              </w:rPr>
              <w:t>身故遗体运返</w:t>
            </w:r>
          </w:p>
        </w:tc>
      </w:tr>
      <w:tr w:rsidR="00202396" w:rsidRPr="00EC2360" w14:paraId="64881718" w14:textId="77777777" w:rsidTr="007D6C96">
        <w:trPr>
          <w:trHeight w:val="329"/>
        </w:trPr>
        <w:tc>
          <w:tcPr>
            <w:tcW w:w="8735" w:type="dxa"/>
            <w:hideMark/>
          </w:tcPr>
          <w:p w14:paraId="64607C29" w14:textId="77777777" w:rsidR="00202396" w:rsidRPr="00EC2360" w:rsidRDefault="00202396" w:rsidP="00EC2360">
            <w:pPr>
              <w:spacing w:line="300" w:lineRule="exact"/>
              <w:rPr>
                <w:rFonts w:ascii="微软雅黑" w:eastAsia="微软雅黑" w:hAnsi="微软雅黑"/>
                <w:bCs/>
                <w:szCs w:val="21"/>
              </w:rPr>
            </w:pPr>
            <w:r w:rsidRPr="00EC2360">
              <w:rPr>
                <w:rFonts w:ascii="微软雅黑" w:eastAsia="微软雅黑" w:hAnsi="微软雅黑" w:hint="eastAsia"/>
                <w:bCs/>
                <w:szCs w:val="21"/>
              </w:rPr>
              <w:t>亲属慰问探访费用</w:t>
            </w:r>
          </w:p>
        </w:tc>
      </w:tr>
      <w:tr w:rsidR="00202396" w:rsidRPr="00EC2360" w14:paraId="76380671" w14:textId="77777777" w:rsidTr="007D6C96">
        <w:trPr>
          <w:trHeight w:val="329"/>
        </w:trPr>
        <w:tc>
          <w:tcPr>
            <w:tcW w:w="8735" w:type="dxa"/>
            <w:hideMark/>
          </w:tcPr>
          <w:p w14:paraId="53EAEAA1" w14:textId="77777777" w:rsidR="00202396" w:rsidRPr="00EC2360" w:rsidRDefault="00202396" w:rsidP="00EC2360">
            <w:pPr>
              <w:spacing w:line="300" w:lineRule="exact"/>
              <w:rPr>
                <w:rFonts w:ascii="微软雅黑" w:eastAsia="微软雅黑" w:hAnsi="微软雅黑"/>
                <w:bCs/>
                <w:szCs w:val="21"/>
              </w:rPr>
            </w:pPr>
            <w:r w:rsidRPr="00EC2360">
              <w:rPr>
                <w:rFonts w:ascii="微软雅黑" w:eastAsia="微软雅黑" w:hAnsi="微软雅黑" w:hint="eastAsia"/>
                <w:bCs/>
                <w:szCs w:val="21"/>
              </w:rPr>
              <w:t>旅行延误（300/5H）</w:t>
            </w:r>
          </w:p>
        </w:tc>
      </w:tr>
      <w:tr w:rsidR="00202396" w:rsidRPr="00EC2360" w14:paraId="0AE18625" w14:textId="77777777" w:rsidTr="007D6C96">
        <w:trPr>
          <w:trHeight w:val="329"/>
        </w:trPr>
        <w:tc>
          <w:tcPr>
            <w:tcW w:w="8735" w:type="dxa"/>
            <w:hideMark/>
          </w:tcPr>
          <w:p w14:paraId="5E5C02BA" w14:textId="77777777" w:rsidR="00202396" w:rsidRPr="00EC2360" w:rsidRDefault="00202396" w:rsidP="00EC2360">
            <w:pPr>
              <w:spacing w:line="300" w:lineRule="exact"/>
              <w:rPr>
                <w:rFonts w:ascii="微软雅黑" w:eastAsia="微软雅黑" w:hAnsi="微软雅黑"/>
                <w:bCs/>
                <w:szCs w:val="21"/>
              </w:rPr>
            </w:pPr>
            <w:r w:rsidRPr="00EC2360">
              <w:rPr>
                <w:rFonts w:ascii="微软雅黑" w:eastAsia="微软雅黑" w:hAnsi="微软雅黑" w:hint="eastAsia"/>
                <w:bCs/>
                <w:szCs w:val="21"/>
              </w:rPr>
              <w:t>行李延误（500/6H）</w:t>
            </w:r>
          </w:p>
        </w:tc>
      </w:tr>
      <w:tr w:rsidR="00202396" w:rsidRPr="00EC2360" w14:paraId="2C2717FC" w14:textId="77777777" w:rsidTr="007D6C96">
        <w:trPr>
          <w:trHeight w:val="329"/>
        </w:trPr>
        <w:tc>
          <w:tcPr>
            <w:tcW w:w="8735" w:type="dxa"/>
            <w:hideMark/>
          </w:tcPr>
          <w:p w14:paraId="08E3F47D" w14:textId="77777777" w:rsidR="00202396" w:rsidRPr="00EC2360" w:rsidRDefault="00202396" w:rsidP="00EC2360">
            <w:pPr>
              <w:spacing w:line="300" w:lineRule="exact"/>
              <w:rPr>
                <w:rFonts w:ascii="微软雅黑" w:eastAsia="微软雅黑" w:hAnsi="微软雅黑"/>
                <w:bCs/>
                <w:szCs w:val="21"/>
              </w:rPr>
            </w:pPr>
            <w:r w:rsidRPr="00EC2360">
              <w:rPr>
                <w:rFonts w:ascii="微软雅黑" w:eastAsia="微软雅黑" w:hAnsi="微软雅黑" w:hint="eastAsia"/>
                <w:bCs/>
                <w:szCs w:val="21"/>
              </w:rPr>
              <w:t>紧急</w:t>
            </w:r>
            <w:proofErr w:type="gramStart"/>
            <w:r w:rsidRPr="00EC2360">
              <w:rPr>
                <w:rFonts w:ascii="微软雅黑" w:eastAsia="微软雅黑" w:hAnsi="微软雅黑" w:hint="eastAsia"/>
                <w:bCs/>
                <w:szCs w:val="21"/>
              </w:rPr>
              <w:t>替代卡</w:t>
            </w:r>
            <w:proofErr w:type="gramEnd"/>
            <w:r w:rsidRPr="00EC2360">
              <w:rPr>
                <w:rFonts w:ascii="微软雅黑" w:eastAsia="微软雅黑" w:hAnsi="微软雅黑" w:hint="eastAsia"/>
                <w:bCs/>
                <w:szCs w:val="21"/>
              </w:rPr>
              <w:t>手续费补偿</w:t>
            </w:r>
          </w:p>
        </w:tc>
      </w:tr>
      <w:tr w:rsidR="00202396" w:rsidRPr="00EC2360" w14:paraId="2A8518AC" w14:textId="77777777" w:rsidTr="007D6C96">
        <w:trPr>
          <w:trHeight w:val="329"/>
        </w:trPr>
        <w:tc>
          <w:tcPr>
            <w:tcW w:w="8735" w:type="dxa"/>
            <w:hideMark/>
          </w:tcPr>
          <w:p w14:paraId="72CFD757" w14:textId="77777777" w:rsidR="00202396" w:rsidRPr="00EC2360" w:rsidRDefault="00202396" w:rsidP="00EC2360">
            <w:pPr>
              <w:spacing w:line="300" w:lineRule="exact"/>
              <w:rPr>
                <w:rFonts w:ascii="微软雅黑" w:eastAsia="微软雅黑" w:hAnsi="微软雅黑"/>
                <w:bCs/>
                <w:szCs w:val="21"/>
              </w:rPr>
            </w:pPr>
            <w:r w:rsidRPr="00EC2360">
              <w:rPr>
                <w:rFonts w:ascii="微软雅黑" w:eastAsia="微软雅黑" w:hAnsi="微软雅黑" w:hint="eastAsia"/>
                <w:bCs/>
                <w:szCs w:val="21"/>
              </w:rPr>
              <w:t>绑架及非法拘禁（最长30天）</w:t>
            </w:r>
          </w:p>
        </w:tc>
      </w:tr>
      <w:tr w:rsidR="00202396" w:rsidRPr="00EC2360" w14:paraId="3D7023FC" w14:textId="77777777" w:rsidTr="007D6C96">
        <w:trPr>
          <w:trHeight w:val="329"/>
        </w:trPr>
        <w:tc>
          <w:tcPr>
            <w:tcW w:w="8735" w:type="dxa"/>
            <w:hideMark/>
          </w:tcPr>
          <w:p w14:paraId="4F103FE5" w14:textId="77777777" w:rsidR="00202396" w:rsidRPr="00EC2360" w:rsidRDefault="00202396" w:rsidP="00EC2360">
            <w:pPr>
              <w:spacing w:line="300" w:lineRule="exact"/>
              <w:rPr>
                <w:rFonts w:ascii="微软雅黑" w:eastAsia="微软雅黑" w:hAnsi="微软雅黑"/>
                <w:bCs/>
                <w:szCs w:val="21"/>
              </w:rPr>
            </w:pPr>
            <w:r w:rsidRPr="00EC2360">
              <w:rPr>
                <w:rFonts w:ascii="微软雅黑" w:eastAsia="微软雅黑" w:hAnsi="微软雅黑" w:hint="eastAsia"/>
                <w:bCs/>
                <w:szCs w:val="21"/>
              </w:rPr>
              <w:t>传染病强制隔离安慰津贴（最长10天）</w:t>
            </w:r>
          </w:p>
        </w:tc>
      </w:tr>
      <w:tr w:rsidR="00202396" w:rsidRPr="00EC2360" w14:paraId="23BAAB1F" w14:textId="77777777" w:rsidTr="007D6C96">
        <w:trPr>
          <w:trHeight w:val="329"/>
        </w:trPr>
        <w:tc>
          <w:tcPr>
            <w:tcW w:w="8735" w:type="dxa"/>
            <w:hideMark/>
          </w:tcPr>
          <w:p w14:paraId="122154B0" w14:textId="77777777" w:rsidR="00202396" w:rsidRPr="00EC2360" w:rsidRDefault="00202396" w:rsidP="00EC2360">
            <w:pPr>
              <w:spacing w:line="300" w:lineRule="exact"/>
              <w:rPr>
                <w:rFonts w:ascii="微软雅黑" w:eastAsia="微软雅黑" w:hAnsi="微软雅黑"/>
                <w:bCs/>
                <w:szCs w:val="21"/>
              </w:rPr>
            </w:pPr>
            <w:r w:rsidRPr="00EC2360">
              <w:rPr>
                <w:rFonts w:ascii="微软雅黑" w:eastAsia="微软雅黑" w:hAnsi="微软雅黑" w:hint="eastAsia"/>
                <w:bCs/>
                <w:szCs w:val="21"/>
              </w:rPr>
              <w:t>随身财产（单件物品赔偿限额2000元）</w:t>
            </w:r>
          </w:p>
        </w:tc>
      </w:tr>
      <w:tr w:rsidR="00202396" w:rsidRPr="00EC2360" w14:paraId="798B7A57" w14:textId="77777777" w:rsidTr="007D6C96">
        <w:trPr>
          <w:trHeight w:val="329"/>
        </w:trPr>
        <w:tc>
          <w:tcPr>
            <w:tcW w:w="8735" w:type="dxa"/>
            <w:hideMark/>
          </w:tcPr>
          <w:p w14:paraId="4B438D2B" w14:textId="77777777" w:rsidR="00202396" w:rsidRPr="00EC2360" w:rsidRDefault="00202396" w:rsidP="00EC2360">
            <w:pPr>
              <w:spacing w:line="300" w:lineRule="exact"/>
              <w:rPr>
                <w:rFonts w:ascii="微软雅黑" w:eastAsia="微软雅黑" w:hAnsi="微软雅黑"/>
                <w:bCs/>
                <w:szCs w:val="21"/>
              </w:rPr>
            </w:pPr>
            <w:r w:rsidRPr="00EC2360">
              <w:rPr>
                <w:rFonts w:ascii="微软雅黑" w:eastAsia="微软雅黑" w:hAnsi="微软雅黑" w:hint="eastAsia"/>
                <w:bCs/>
                <w:szCs w:val="21"/>
              </w:rPr>
              <w:t>手机、平板及手提电脑保障（单件物品赔偿限额2000元）</w:t>
            </w:r>
          </w:p>
        </w:tc>
      </w:tr>
      <w:tr w:rsidR="00202396" w:rsidRPr="00EC2360" w14:paraId="4012D45C" w14:textId="77777777" w:rsidTr="007D6C96">
        <w:trPr>
          <w:trHeight w:val="329"/>
        </w:trPr>
        <w:tc>
          <w:tcPr>
            <w:tcW w:w="8735" w:type="dxa"/>
            <w:hideMark/>
          </w:tcPr>
          <w:p w14:paraId="76E165FF" w14:textId="77777777" w:rsidR="00202396" w:rsidRPr="00EC2360" w:rsidRDefault="00202396" w:rsidP="00EC2360">
            <w:pPr>
              <w:spacing w:line="300" w:lineRule="exact"/>
              <w:rPr>
                <w:rFonts w:ascii="微软雅黑" w:eastAsia="微软雅黑" w:hAnsi="微软雅黑"/>
                <w:bCs/>
                <w:szCs w:val="21"/>
              </w:rPr>
            </w:pPr>
            <w:r w:rsidRPr="00EC2360">
              <w:rPr>
                <w:rFonts w:ascii="微软雅黑" w:eastAsia="微软雅黑" w:hAnsi="微软雅黑" w:hint="eastAsia"/>
                <w:bCs/>
                <w:szCs w:val="21"/>
              </w:rPr>
              <w:t>银行卡盗刷（不适用于未成年人）</w:t>
            </w:r>
          </w:p>
        </w:tc>
      </w:tr>
      <w:tr w:rsidR="00202396" w:rsidRPr="00EC2360" w14:paraId="46BEA3FB" w14:textId="77777777" w:rsidTr="007D6C96">
        <w:trPr>
          <w:trHeight w:val="329"/>
        </w:trPr>
        <w:tc>
          <w:tcPr>
            <w:tcW w:w="8735" w:type="dxa"/>
            <w:hideMark/>
          </w:tcPr>
          <w:p w14:paraId="2D69967A" w14:textId="77777777" w:rsidR="00202396" w:rsidRPr="00EC2360" w:rsidRDefault="00202396" w:rsidP="00EC2360">
            <w:pPr>
              <w:spacing w:line="300" w:lineRule="exact"/>
              <w:rPr>
                <w:rFonts w:ascii="微软雅黑" w:eastAsia="微软雅黑" w:hAnsi="微软雅黑"/>
                <w:bCs/>
                <w:szCs w:val="21"/>
              </w:rPr>
            </w:pPr>
            <w:r w:rsidRPr="00EC2360">
              <w:rPr>
                <w:rFonts w:ascii="微软雅黑" w:eastAsia="微软雅黑" w:hAnsi="微软雅黑" w:hint="eastAsia"/>
                <w:bCs/>
                <w:szCs w:val="21"/>
              </w:rPr>
              <w:t>信用卡购物保障(单件物品限额2000元,补偿损失金额的60%)</w:t>
            </w:r>
          </w:p>
        </w:tc>
      </w:tr>
      <w:tr w:rsidR="00202396" w:rsidRPr="00EC2360" w14:paraId="615CAA7D" w14:textId="77777777" w:rsidTr="007D6C96">
        <w:trPr>
          <w:trHeight w:val="329"/>
        </w:trPr>
        <w:tc>
          <w:tcPr>
            <w:tcW w:w="8735" w:type="dxa"/>
            <w:hideMark/>
          </w:tcPr>
          <w:p w14:paraId="1AA5AFF9" w14:textId="77777777" w:rsidR="00202396" w:rsidRPr="00EC2360" w:rsidRDefault="00202396" w:rsidP="00EC2360">
            <w:pPr>
              <w:spacing w:line="300" w:lineRule="exact"/>
              <w:rPr>
                <w:rFonts w:ascii="微软雅黑" w:eastAsia="微软雅黑" w:hAnsi="微软雅黑"/>
                <w:bCs/>
                <w:szCs w:val="21"/>
              </w:rPr>
            </w:pPr>
            <w:r w:rsidRPr="00EC2360">
              <w:rPr>
                <w:rFonts w:ascii="微软雅黑" w:eastAsia="微软雅黑" w:hAnsi="微软雅黑" w:hint="eastAsia"/>
                <w:bCs/>
                <w:szCs w:val="21"/>
              </w:rPr>
              <w:t>个人及宠物责任</w:t>
            </w:r>
          </w:p>
        </w:tc>
      </w:tr>
      <w:tr w:rsidR="00202396" w:rsidRPr="00EC2360" w14:paraId="581076FD" w14:textId="77777777" w:rsidTr="007D6C96">
        <w:trPr>
          <w:trHeight w:val="329"/>
        </w:trPr>
        <w:tc>
          <w:tcPr>
            <w:tcW w:w="8735" w:type="dxa"/>
            <w:hideMark/>
          </w:tcPr>
          <w:p w14:paraId="3B055EBE" w14:textId="77777777" w:rsidR="00202396" w:rsidRPr="00EC2360" w:rsidRDefault="00202396" w:rsidP="00EC2360">
            <w:pPr>
              <w:spacing w:line="300" w:lineRule="exact"/>
              <w:rPr>
                <w:rFonts w:ascii="微软雅黑" w:eastAsia="微软雅黑" w:hAnsi="微软雅黑"/>
                <w:bCs/>
                <w:szCs w:val="21"/>
              </w:rPr>
            </w:pPr>
            <w:r w:rsidRPr="00EC2360">
              <w:rPr>
                <w:rFonts w:ascii="微软雅黑" w:eastAsia="微软雅黑" w:hAnsi="微软雅黑" w:hint="eastAsia"/>
                <w:bCs/>
                <w:szCs w:val="21"/>
              </w:rPr>
              <w:t>旅行期内的不可抗力自动延期</w:t>
            </w:r>
          </w:p>
        </w:tc>
      </w:tr>
    </w:tbl>
    <w:p w14:paraId="7285AA35" w14:textId="18CCBF8E" w:rsidR="00F842A2" w:rsidRPr="00EC2360" w:rsidRDefault="00F842A2" w:rsidP="00EC2360">
      <w:pPr>
        <w:spacing w:line="300" w:lineRule="exact"/>
        <w:rPr>
          <w:rFonts w:ascii="微软雅黑" w:eastAsia="微软雅黑" w:hAnsi="微软雅黑"/>
          <w:szCs w:val="21"/>
        </w:rPr>
      </w:pPr>
    </w:p>
    <w:p w14:paraId="5257DCCD" w14:textId="7ED29960" w:rsidR="00B12211" w:rsidRPr="00EC2360" w:rsidRDefault="00B12211" w:rsidP="00EC2360">
      <w:pPr>
        <w:spacing w:line="300" w:lineRule="exact"/>
        <w:rPr>
          <w:rFonts w:ascii="微软雅黑" w:eastAsia="微软雅黑" w:hAnsi="微软雅黑"/>
          <w:b/>
          <w:color w:val="FF0000"/>
          <w:szCs w:val="21"/>
          <w:u w:val="single"/>
        </w:rPr>
      </w:pPr>
      <w:r w:rsidRPr="00EC2360">
        <w:rPr>
          <w:rFonts w:ascii="微软雅黑" w:eastAsia="微软雅黑" w:hAnsi="微软雅黑" w:hint="eastAsia"/>
          <w:b/>
          <w:color w:val="FF0000"/>
          <w:szCs w:val="21"/>
          <w:u w:val="single"/>
        </w:rPr>
        <w:t>19.项目费用</w:t>
      </w:r>
    </w:p>
    <w:p w14:paraId="7052F6A7" w14:textId="5880F3E7" w:rsidR="00B12211" w:rsidRPr="00EC2360" w:rsidRDefault="00B12211" w:rsidP="00EC2360">
      <w:pPr>
        <w:spacing w:line="300" w:lineRule="exact"/>
        <w:rPr>
          <w:rFonts w:ascii="微软雅黑" w:eastAsia="微软雅黑" w:hAnsi="微软雅黑"/>
          <w:b/>
          <w:szCs w:val="21"/>
        </w:rPr>
      </w:pPr>
      <w:r w:rsidRPr="00EC2360">
        <w:rPr>
          <w:rFonts w:ascii="微软雅黑" w:eastAsia="微软雅黑" w:hAnsi="微软雅黑" w:hint="eastAsia"/>
          <w:b/>
          <w:szCs w:val="21"/>
        </w:rPr>
        <w:t>包含:</w:t>
      </w:r>
    </w:p>
    <w:p w14:paraId="737F4182" w14:textId="77777777" w:rsidR="006279D6" w:rsidRPr="006279D6" w:rsidRDefault="006279D6" w:rsidP="006279D6">
      <w:pPr>
        <w:spacing w:before="120" w:line="280" w:lineRule="exact"/>
        <w:rPr>
          <w:rFonts w:ascii="微软雅黑" w:eastAsia="微软雅黑" w:hAnsi="微软雅黑"/>
          <w:szCs w:val="21"/>
        </w:rPr>
      </w:pPr>
      <w:r w:rsidRPr="006279D6">
        <w:rPr>
          <w:rFonts w:ascii="微软雅黑" w:eastAsia="微软雅黑" w:hAnsi="微软雅黑" w:cs="Times New Roman" w:hint="eastAsia"/>
          <w:kern w:val="0"/>
          <w:szCs w:val="21"/>
        </w:rPr>
        <w:lastRenderedPageBreak/>
        <w:t>项目费用：</w:t>
      </w:r>
      <w:r w:rsidRPr="006279D6">
        <w:rPr>
          <w:rFonts w:ascii="微软雅黑" w:eastAsia="微软雅黑" w:hAnsi="微软雅黑" w:cs="Times New Roman"/>
          <w:kern w:val="0"/>
          <w:szCs w:val="21"/>
        </w:rPr>
        <w:t xml:space="preserve"> </w:t>
      </w:r>
      <w:r w:rsidRPr="006279D6">
        <w:rPr>
          <w:rFonts w:ascii="微软雅黑" w:eastAsia="微软雅黑" w:hAnsi="微软雅黑"/>
          <w:szCs w:val="21"/>
        </w:rPr>
        <w:t>1）学费：</w:t>
      </w:r>
      <w:r w:rsidRPr="006279D6">
        <w:rPr>
          <w:rFonts w:ascii="微软雅黑" w:eastAsia="微软雅黑" w:hAnsi="微软雅黑" w:cs="Calibri"/>
          <w:szCs w:val="21"/>
        </w:rPr>
        <w:t>£</w:t>
      </w:r>
      <w:r w:rsidRPr="006279D6">
        <w:rPr>
          <w:rFonts w:ascii="微软雅黑" w:eastAsia="微软雅黑" w:hAnsi="微软雅黑"/>
          <w:szCs w:val="21"/>
        </w:rPr>
        <w:t>2，000英镑</w:t>
      </w:r>
      <w:r w:rsidRPr="006279D6">
        <w:rPr>
          <w:rFonts w:ascii="微软雅黑" w:eastAsia="微软雅黑" w:hAnsi="微软雅黑" w:hint="eastAsia"/>
          <w:szCs w:val="21"/>
        </w:rPr>
        <w:t>(</w:t>
      </w:r>
      <w:r w:rsidRPr="006279D6">
        <w:rPr>
          <w:rFonts w:ascii="微软雅黑" w:eastAsia="微软雅黑" w:hAnsi="微软雅黑"/>
          <w:szCs w:val="21"/>
        </w:rPr>
        <w:t>含3个</w:t>
      </w:r>
      <w:r w:rsidRPr="006279D6">
        <w:rPr>
          <w:rFonts w:ascii="微软雅黑" w:eastAsia="微软雅黑" w:hAnsi="微软雅黑" w:hint="eastAsia"/>
          <w:szCs w:val="21"/>
        </w:rPr>
        <w:t>学习访问的门票和交通费</w:t>
      </w:r>
      <w:r w:rsidRPr="006279D6">
        <w:rPr>
          <w:rFonts w:ascii="微软雅黑" w:eastAsia="微软雅黑" w:hAnsi="微软雅黑"/>
          <w:szCs w:val="21"/>
        </w:rPr>
        <w:t>)</w:t>
      </w:r>
    </w:p>
    <w:p w14:paraId="74011B80" w14:textId="77777777" w:rsidR="006279D6" w:rsidRPr="006279D6" w:rsidRDefault="006279D6" w:rsidP="006279D6">
      <w:pPr>
        <w:spacing w:line="280" w:lineRule="exact"/>
        <w:rPr>
          <w:rFonts w:ascii="微软雅黑" w:eastAsia="微软雅黑" w:hAnsi="微软雅黑"/>
          <w:szCs w:val="21"/>
        </w:rPr>
      </w:pPr>
      <w:r w:rsidRPr="006279D6">
        <w:rPr>
          <w:rFonts w:ascii="微软雅黑" w:eastAsia="微软雅黑" w:hAnsi="微软雅黑"/>
          <w:szCs w:val="21"/>
        </w:rPr>
        <w:t>2）</w:t>
      </w:r>
      <w:r w:rsidRPr="006279D6">
        <w:rPr>
          <w:rFonts w:ascii="微软雅黑" w:eastAsia="微软雅黑" w:hAnsi="微软雅黑" w:hint="eastAsia"/>
          <w:szCs w:val="21"/>
        </w:rPr>
        <w:t>住宿费（含每日</w:t>
      </w:r>
      <w:r w:rsidRPr="006279D6">
        <w:rPr>
          <w:rFonts w:ascii="微软雅黑" w:eastAsia="微软雅黑" w:hAnsi="微软雅黑"/>
          <w:szCs w:val="21"/>
        </w:rPr>
        <w:t>早餐</w:t>
      </w:r>
      <w:r w:rsidRPr="006279D6">
        <w:rPr>
          <w:rFonts w:ascii="微软雅黑" w:eastAsia="微软雅黑" w:hAnsi="微软雅黑" w:hint="eastAsia"/>
          <w:szCs w:val="21"/>
        </w:rPr>
        <w:t>）：</w:t>
      </w:r>
      <w:bookmarkStart w:id="4" w:name="_Hlk2554106"/>
      <w:r w:rsidRPr="006279D6">
        <w:rPr>
          <w:rFonts w:ascii="微软雅黑" w:eastAsia="微软雅黑" w:hAnsi="微软雅黑" w:cs="Calibri"/>
          <w:szCs w:val="21"/>
        </w:rPr>
        <w:t>£</w:t>
      </w:r>
      <w:bookmarkEnd w:id="4"/>
      <w:r w:rsidRPr="006279D6">
        <w:rPr>
          <w:rFonts w:ascii="微软雅黑" w:eastAsia="微软雅黑" w:hAnsi="微软雅黑"/>
          <w:szCs w:val="21"/>
        </w:rPr>
        <w:t>1,350英镑</w:t>
      </w:r>
    </w:p>
    <w:p w14:paraId="6988E054" w14:textId="6AC1F4F0" w:rsidR="006279D6" w:rsidRPr="006279D6" w:rsidRDefault="006279D6" w:rsidP="006279D6">
      <w:pPr>
        <w:spacing w:line="280" w:lineRule="exact"/>
        <w:rPr>
          <w:rFonts w:ascii="微软雅黑" w:eastAsia="微软雅黑" w:hAnsi="微软雅黑"/>
          <w:szCs w:val="21"/>
        </w:rPr>
      </w:pPr>
      <w:bookmarkStart w:id="5" w:name="_Hlk2871644"/>
      <w:r w:rsidRPr="006279D6">
        <w:rPr>
          <w:rFonts w:ascii="微软雅黑" w:eastAsia="微软雅黑" w:hAnsi="微软雅黑"/>
          <w:szCs w:val="21"/>
        </w:rPr>
        <w:t>第一周</w:t>
      </w:r>
      <w:r w:rsidRPr="006279D6">
        <w:rPr>
          <w:rFonts w:ascii="微软雅黑" w:eastAsia="微软雅黑" w:hAnsi="微软雅黑" w:hint="eastAsia"/>
          <w:szCs w:val="21"/>
        </w:rPr>
        <w:t>：牛津当地寄宿家庭</w:t>
      </w:r>
      <w:r w:rsidR="003E5420">
        <w:rPr>
          <w:rFonts w:ascii="微软雅黑" w:eastAsia="微软雅黑" w:hAnsi="微软雅黑" w:hint="eastAsia"/>
          <w:szCs w:val="21"/>
        </w:rPr>
        <w:t>（单人间）</w:t>
      </w:r>
      <w:r w:rsidRPr="006279D6">
        <w:rPr>
          <w:rFonts w:ascii="微软雅黑" w:eastAsia="微软雅黑" w:hAnsi="微软雅黑" w:hint="eastAsia"/>
          <w:szCs w:val="21"/>
        </w:rPr>
        <w:t>；</w:t>
      </w:r>
    </w:p>
    <w:p w14:paraId="4312E6D5" w14:textId="77777777" w:rsidR="006279D6" w:rsidRPr="006279D6" w:rsidRDefault="006279D6" w:rsidP="006279D6">
      <w:pPr>
        <w:spacing w:line="280" w:lineRule="exact"/>
        <w:rPr>
          <w:rFonts w:ascii="微软雅黑" w:eastAsia="微软雅黑" w:hAnsi="微软雅黑"/>
          <w:szCs w:val="21"/>
        </w:rPr>
      </w:pPr>
      <w:r w:rsidRPr="006279D6">
        <w:rPr>
          <w:rFonts w:ascii="微软雅黑" w:eastAsia="微软雅黑" w:hAnsi="微软雅黑"/>
          <w:szCs w:val="21"/>
        </w:rPr>
        <w:t>第二周和第三周：牛津大</w:t>
      </w:r>
      <w:r w:rsidRPr="006279D6">
        <w:rPr>
          <w:rFonts w:ascii="微软雅黑" w:eastAsia="微软雅黑" w:hAnsi="微软雅黑" w:hint="eastAsia"/>
          <w:szCs w:val="21"/>
        </w:rPr>
        <w:t>学圣安东尼学院学生公寓（单人间）；</w:t>
      </w:r>
    </w:p>
    <w:bookmarkEnd w:id="5"/>
    <w:p w14:paraId="472E5DEF" w14:textId="77777777" w:rsidR="006279D6" w:rsidRPr="006279D6" w:rsidRDefault="006279D6" w:rsidP="006279D6">
      <w:pPr>
        <w:spacing w:line="280" w:lineRule="exact"/>
        <w:rPr>
          <w:rFonts w:ascii="微软雅黑" w:eastAsia="微软雅黑" w:hAnsi="微软雅黑"/>
          <w:szCs w:val="21"/>
        </w:rPr>
      </w:pPr>
      <w:r w:rsidRPr="006279D6">
        <w:rPr>
          <w:rFonts w:ascii="微软雅黑" w:eastAsia="微软雅黑" w:hAnsi="微软雅黑"/>
          <w:szCs w:val="21"/>
        </w:rPr>
        <w:t>3）</w:t>
      </w:r>
      <w:r w:rsidRPr="006279D6">
        <w:rPr>
          <w:rFonts w:ascii="微软雅黑" w:eastAsia="微软雅黑" w:hAnsi="微软雅黑" w:hint="eastAsia"/>
          <w:szCs w:val="21"/>
        </w:rPr>
        <w:t>餐费（可选）-午餐300英镑/午餐和晚餐</w:t>
      </w:r>
      <w:r w:rsidRPr="006279D6">
        <w:rPr>
          <w:rFonts w:ascii="微软雅黑" w:eastAsia="微软雅黑" w:hAnsi="微软雅黑" w:cs="Calibri"/>
          <w:szCs w:val="21"/>
        </w:rPr>
        <w:t>£</w:t>
      </w:r>
      <w:r w:rsidRPr="006279D6">
        <w:rPr>
          <w:rFonts w:ascii="微软雅黑" w:eastAsia="微软雅黑" w:hAnsi="微软雅黑" w:hint="eastAsia"/>
          <w:szCs w:val="21"/>
        </w:rPr>
        <w:t>600英镑（周一-周五）</w:t>
      </w:r>
    </w:p>
    <w:p w14:paraId="58D66A85" w14:textId="77777777" w:rsidR="006279D6" w:rsidRPr="006279D6" w:rsidRDefault="006279D6" w:rsidP="006279D6">
      <w:pPr>
        <w:spacing w:line="280" w:lineRule="exact"/>
        <w:rPr>
          <w:rFonts w:ascii="微软雅黑" w:eastAsia="微软雅黑" w:hAnsi="微软雅黑"/>
          <w:szCs w:val="21"/>
        </w:rPr>
      </w:pPr>
      <w:r w:rsidRPr="006279D6">
        <w:rPr>
          <w:rFonts w:ascii="微软雅黑" w:eastAsia="微软雅黑" w:hAnsi="微软雅黑"/>
          <w:szCs w:val="21"/>
        </w:rPr>
        <w:t>4）其他：</w:t>
      </w:r>
      <w:r w:rsidRPr="006279D6">
        <w:rPr>
          <w:rFonts w:ascii="微软雅黑" w:eastAsia="微软雅黑" w:hAnsi="微软雅黑" w:cs="Calibri"/>
          <w:szCs w:val="21"/>
        </w:rPr>
        <w:t>£</w:t>
      </w:r>
      <w:r w:rsidRPr="006279D6">
        <w:rPr>
          <w:rFonts w:ascii="微软雅黑" w:eastAsia="微软雅黑" w:hAnsi="微软雅黑"/>
          <w:szCs w:val="21"/>
        </w:rPr>
        <w:t>240英镑，包括</w:t>
      </w:r>
    </w:p>
    <w:p w14:paraId="34C16235" w14:textId="77777777" w:rsidR="006279D6" w:rsidRPr="006279D6" w:rsidRDefault="006279D6" w:rsidP="006279D6">
      <w:pPr>
        <w:spacing w:line="280" w:lineRule="exact"/>
        <w:rPr>
          <w:rFonts w:ascii="微软雅黑" w:eastAsia="微软雅黑" w:hAnsi="微软雅黑"/>
          <w:szCs w:val="21"/>
        </w:rPr>
      </w:pPr>
      <w:r w:rsidRPr="006279D6">
        <w:rPr>
          <w:rFonts w:ascii="微软雅黑" w:eastAsia="微软雅黑" w:hAnsi="微软雅黑"/>
          <w:szCs w:val="21"/>
        </w:rPr>
        <w:t>签证申请服务费（翻译和在线预约</w:t>
      </w:r>
      <w:r w:rsidRPr="006279D6">
        <w:rPr>
          <w:rFonts w:ascii="微软雅黑" w:eastAsia="微软雅黑" w:hAnsi="微软雅黑" w:hint="eastAsia"/>
          <w:szCs w:val="21"/>
        </w:rPr>
        <w:t>，及其它签证相关的所有服务</w:t>
      </w:r>
      <w:r w:rsidRPr="006279D6">
        <w:rPr>
          <w:rFonts w:ascii="微软雅黑" w:eastAsia="微软雅黑" w:hAnsi="微软雅黑"/>
          <w:szCs w:val="21"/>
        </w:rPr>
        <w:t>）; 私人</w:t>
      </w:r>
      <w:r w:rsidRPr="006279D6">
        <w:rPr>
          <w:rFonts w:ascii="微软雅黑" w:eastAsia="微软雅黑" w:hAnsi="微软雅黑" w:hint="eastAsia"/>
          <w:szCs w:val="21"/>
        </w:rPr>
        <w:t>大巴团体接送机</w:t>
      </w:r>
      <w:r w:rsidRPr="006279D6">
        <w:rPr>
          <w:rFonts w:ascii="微软雅黑" w:eastAsia="微软雅黑" w:hAnsi="微软雅黑"/>
          <w:szCs w:val="21"/>
        </w:rPr>
        <w:t xml:space="preserve">; </w:t>
      </w:r>
      <w:r w:rsidRPr="006279D6">
        <w:rPr>
          <w:rFonts w:ascii="微软雅黑" w:eastAsia="微软雅黑" w:hAnsi="微软雅黑" w:hint="eastAsia"/>
          <w:szCs w:val="21"/>
        </w:rPr>
        <w:t>当地</w:t>
      </w:r>
      <w:r w:rsidRPr="006279D6">
        <w:rPr>
          <w:rFonts w:ascii="微软雅黑" w:eastAsia="微软雅黑" w:hAnsi="微软雅黑"/>
          <w:szCs w:val="21"/>
        </w:rPr>
        <w:t>集体访问的</w:t>
      </w:r>
      <w:r w:rsidRPr="006279D6">
        <w:rPr>
          <w:rFonts w:ascii="微软雅黑" w:eastAsia="微软雅黑" w:hAnsi="微软雅黑" w:hint="eastAsia"/>
          <w:szCs w:val="21"/>
        </w:rPr>
        <w:t>门票</w:t>
      </w:r>
      <w:r w:rsidRPr="006279D6">
        <w:rPr>
          <w:rFonts w:ascii="微软雅黑" w:eastAsia="微软雅黑" w:hAnsi="微软雅黑"/>
          <w:szCs w:val="21"/>
        </w:rPr>
        <w:t xml:space="preserve">; 由当地专业摄影师拍摄的精选数码照片; </w:t>
      </w:r>
      <w:r w:rsidRPr="006279D6">
        <w:rPr>
          <w:rFonts w:ascii="微软雅黑" w:eastAsia="微软雅黑" w:hAnsi="微软雅黑" w:hint="eastAsia"/>
          <w:szCs w:val="21"/>
        </w:rPr>
        <w:t>国际</w:t>
      </w:r>
      <w:r w:rsidRPr="006279D6">
        <w:rPr>
          <w:rFonts w:ascii="微软雅黑" w:eastAsia="微软雅黑" w:hAnsi="微软雅黑"/>
          <w:szCs w:val="21"/>
        </w:rPr>
        <w:t>保险</w:t>
      </w:r>
      <w:r w:rsidRPr="006279D6">
        <w:rPr>
          <w:rFonts w:ascii="微软雅黑" w:eastAsia="微软雅黑" w:hAnsi="微软雅黑" w:hint="eastAsia"/>
          <w:szCs w:val="21"/>
        </w:rPr>
        <w:t>。</w:t>
      </w:r>
    </w:p>
    <w:p w14:paraId="79E168B0" w14:textId="77777777" w:rsidR="006279D6" w:rsidRPr="006279D6" w:rsidRDefault="006279D6" w:rsidP="006279D6">
      <w:pPr>
        <w:spacing w:line="280" w:lineRule="exact"/>
        <w:rPr>
          <w:rFonts w:ascii="微软雅黑" w:eastAsia="微软雅黑" w:hAnsi="微软雅黑"/>
          <w:szCs w:val="21"/>
        </w:rPr>
      </w:pPr>
    </w:p>
    <w:p w14:paraId="577A152F" w14:textId="77777777" w:rsidR="006279D6" w:rsidRPr="006279D6" w:rsidRDefault="006279D6" w:rsidP="006279D6">
      <w:pPr>
        <w:spacing w:line="280" w:lineRule="exact"/>
        <w:rPr>
          <w:rFonts w:ascii="微软雅黑" w:eastAsia="微软雅黑" w:hAnsi="微软雅黑"/>
          <w:b/>
          <w:szCs w:val="21"/>
        </w:rPr>
      </w:pPr>
      <w:r w:rsidRPr="006279D6">
        <w:rPr>
          <w:rFonts w:ascii="微软雅黑" w:eastAsia="微软雅黑" w:hAnsi="微软雅黑" w:hint="eastAsia"/>
          <w:b/>
          <w:szCs w:val="21"/>
        </w:rPr>
        <w:t>总费用：不含晚餐项目费共计：</w:t>
      </w:r>
      <w:bookmarkStart w:id="6" w:name="_Hlk2769682"/>
      <w:r w:rsidRPr="006279D6">
        <w:rPr>
          <w:rFonts w:ascii="微软雅黑" w:eastAsia="微软雅黑" w:hAnsi="微软雅黑" w:cs="Calibri"/>
          <w:b/>
          <w:szCs w:val="21"/>
        </w:rPr>
        <w:t>£</w:t>
      </w:r>
      <w:bookmarkEnd w:id="6"/>
      <w:r w:rsidRPr="006279D6">
        <w:rPr>
          <w:rFonts w:ascii="微软雅黑" w:eastAsia="微软雅黑" w:hAnsi="微软雅黑" w:hint="eastAsia"/>
          <w:b/>
          <w:szCs w:val="21"/>
        </w:rPr>
        <w:t>3，890英镑（约合人民币34，500元）；</w:t>
      </w:r>
    </w:p>
    <w:p w14:paraId="018B7FA0" w14:textId="77777777" w:rsidR="006279D6" w:rsidRPr="006279D6" w:rsidRDefault="006279D6" w:rsidP="006279D6">
      <w:pPr>
        <w:spacing w:line="280" w:lineRule="exact"/>
        <w:ind w:firstLineChars="400" w:firstLine="840"/>
        <w:rPr>
          <w:rFonts w:ascii="微软雅黑" w:eastAsia="微软雅黑" w:hAnsi="微软雅黑"/>
          <w:b/>
          <w:szCs w:val="21"/>
        </w:rPr>
      </w:pPr>
      <w:r w:rsidRPr="006279D6">
        <w:rPr>
          <w:rFonts w:ascii="微软雅黑" w:eastAsia="微软雅黑" w:hAnsi="微软雅黑" w:hint="eastAsia"/>
          <w:b/>
          <w:szCs w:val="21"/>
        </w:rPr>
        <w:t>含晚餐项目费共计：</w:t>
      </w:r>
      <w:r w:rsidRPr="006279D6">
        <w:rPr>
          <w:rFonts w:ascii="微软雅黑" w:eastAsia="微软雅黑" w:hAnsi="微软雅黑" w:cs="Calibri"/>
          <w:b/>
          <w:szCs w:val="21"/>
        </w:rPr>
        <w:t>£4，190</w:t>
      </w:r>
      <w:r w:rsidRPr="006279D6">
        <w:rPr>
          <w:rFonts w:ascii="微软雅黑" w:eastAsia="微软雅黑" w:hAnsi="微软雅黑" w:cs="Calibri" w:hint="eastAsia"/>
          <w:b/>
          <w:szCs w:val="21"/>
        </w:rPr>
        <w:t>英镑（约合人民币37，000元）。</w:t>
      </w:r>
    </w:p>
    <w:p w14:paraId="5FABBE8B" w14:textId="77777777" w:rsidR="006279D6" w:rsidRPr="006279D6" w:rsidRDefault="006279D6" w:rsidP="006279D6">
      <w:pPr>
        <w:spacing w:before="100" w:beforeAutospacing="1" w:after="100" w:afterAutospacing="1" w:line="280" w:lineRule="exact"/>
        <w:rPr>
          <w:rFonts w:ascii="微软雅黑" w:eastAsia="微软雅黑" w:hAnsi="微软雅黑" w:cs="Times New Roman"/>
          <w:kern w:val="0"/>
          <w:szCs w:val="21"/>
        </w:rPr>
      </w:pPr>
      <w:r w:rsidRPr="006279D6">
        <w:rPr>
          <w:rFonts w:ascii="微软雅黑" w:eastAsia="微软雅黑" w:hAnsi="微软雅黑" w:cs="Times New Roman" w:hint="eastAsia"/>
          <w:kern w:val="0"/>
          <w:szCs w:val="21"/>
        </w:rPr>
        <w:t>不包含：往返机票（往返机票约人民币5</w:t>
      </w:r>
      <w:r w:rsidRPr="006279D6">
        <w:rPr>
          <w:rFonts w:ascii="微软雅黑" w:eastAsia="微软雅黑" w:hAnsi="微软雅黑" w:cs="Times New Roman"/>
          <w:kern w:val="0"/>
          <w:szCs w:val="21"/>
        </w:rPr>
        <w:t>,</w:t>
      </w:r>
      <w:r w:rsidRPr="006279D6">
        <w:rPr>
          <w:rFonts w:ascii="微软雅黑" w:eastAsia="微软雅黑" w:hAnsi="微软雅黑" w:cs="Times New Roman" w:hint="eastAsia"/>
          <w:kern w:val="0"/>
          <w:szCs w:val="21"/>
        </w:rPr>
        <w:t>000元-10，0</w:t>
      </w:r>
      <w:r w:rsidRPr="006279D6">
        <w:rPr>
          <w:rFonts w:ascii="微软雅黑" w:eastAsia="微软雅黑" w:hAnsi="微软雅黑" w:cs="Times New Roman"/>
          <w:kern w:val="0"/>
          <w:szCs w:val="21"/>
        </w:rPr>
        <w:t>00</w:t>
      </w:r>
      <w:r w:rsidRPr="006279D6">
        <w:rPr>
          <w:rFonts w:ascii="微软雅黑" w:eastAsia="微软雅黑" w:hAnsi="微软雅黑" w:cs="Times New Roman" w:hint="eastAsia"/>
          <w:kern w:val="0"/>
          <w:szCs w:val="21"/>
        </w:rPr>
        <w:t>元左右，越</w:t>
      </w:r>
      <w:proofErr w:type="gramStart"/>
      <w:r w:rsidRPr="006279D6">
        <w:rPr>
          <w:rFonts w:ascii="微软雅黑" w:eastAsia="微软雅黑" w:hAnsi="微软雅黑" w:cs="Times New Roman" w:hint="eastAsia"/>
          <w:kern w:val="0"/>
          <w:szCs w:val="21"/>
        </w:rPr>
        <w:t>早购买</w:t>
      </w:r>
      <w:proofErr w:type="gramEnd"/>
      <w:r w:rsidRPr="006279D6">
        <w:rPr>
          <w:rFonts w:ascii="微软雅黑" w:eastAsia="微软雅黑" w:hAnsi="微软雅黑" w:cs="Times New Roman" w:hint="eastAsia"/>
          <w:kern w:val="0"/>
          <w:szCs w:val="21"/>
        </w:rPr>
        <w:t>价格越低），英国签证中心收取的签证申请费用</w:t>
      </w:r>
      <w:r w:rsidRPr="006279D6">
        <w:rPr>
          <w:rFonts w:ascii="微软雅黑" w:eastAsia="微软雅黑" w:hAnsi="微软雅黑" w:cs="Times New Roman"/>
          <w:kern w:val="0"/>
          <w:szCs w:val="21"/>
        </w:rPr>
        <w:t>£</w:t>
      </w:r>
      <w:r w:rsidRPr="006279D6">
        <w:rPr>
          <w:rFonts w:ascii="微软雅黑" w:eastAsia="微软雅黑" w:hAnsi="微软雅黑" w:cs="Times New Roman" w:hint="eastAsia"/>
          <w:kern w:val="0"/>
          <w:szCs w:val="21"/>
        </w:rPr>
        <w:t>93英镑（约840元人民币左右）和其它个人消费（机票和签证都有负责老师指导大家进行。）</w:t>
      </w:r>
    </w:p>
    <w:p w14:paraId="5AB9B4C9" w14:textId="77777777" w:rsidR="006279D6" w:rsidRPr="006279D6" w:rsidRDefault="006279D6" w:rsidP="006279D6">
      <w:pPr>
        <w:spacing w:before="100" w:beforeAutospacing="1" w:after="100" w:afterAutospacing="1" w:line="280" w:lineRule="exact"/>
        <w:rPr>
          <w:rFonts w:ascii="微软雅黑" w:eastAsia="微软雅黑" w:hAnsi="微软雅黑" w:cs="Times New Roman"/>
          <w:b/>
          <w:kern w:val="0"/>
          <w:szCs w:val="21"/>
        </w:rPr>
      </w:pPr>
      <w:proofErr w:type="gramStart"/>
      <w:r w:rsidRPr="006279D6">
        <w:rPr>
          <w:rFonts w:ascii="微软雅黑" w:eastAsia="微软雅黑" w:hAnsi="微软雅黑" w:cs="Times New Roman" w:hint="eastAsia"/>
          <w:b/>
          <w:kern w:val="0"/>
          <w:szCs w:val="21"/>
        </w:rPr>
        <w:t>早鸟优惠</w:t>
      </w:r>
      <w:proofErr w:type="gramEnd"/>
      <w:r w:rsidRPr="006279D6">
        <w:rPr>
          <w:rFonts w:ascii="微软雅黑" w:eastAsia="微软雅黑" w:hAnsi="微软雅黑" w:cs="Times New Roman" w:hint="eastAsia"/>
          <w:b/>
          <w:kern w:val="0"/>
          <w:szCs w:val="21"/>
        </w:rPr>
        <w:t>：2019年4月30日之前报名的同学，可享受早鸟（Early</w:t>
      </w:r>
      <w:r w:rsidRPr="006279D6">
        <w:rPr>
          <w:rFonts w:ascii="微软雅黑" w:eastAsia="微软雅黑" w:hAnsi="微软雅黑" w:cs="Times New Roman"/>
          <w:b/>
          <w:kern w:val="0"/>
          <w:szCs w:val="21"/>
        </w:rPr>
        <w:t xml:space="preserve"> Bird）</w:t>
      </w:r>
      <w:r w:rsidRPr="006279D6">
        <w:rPr>
          <w:rFonts w:ascii="微软雅黑" w:eastAsia="微软雅黑" w:hAnsi="微软雅黑" w:cs="Times New Roman" w:hint="eastAsia"/>
          <w:b/>
          <w:kern w:val="0"/>
          <w:szCs w:val="21"/>
        </w:rPr>
        <w:t>优惠减免</w:t>
      </w:r>
      <w:r w:rsidRPr="006279D6">
        <w:rPr>
          <w:rFonts w:ascii="微软雅黑" w:eastAsia="微软雅黑" w:hAnsi="微软雅黑" w:cs="Times New Roman"/>
          <w:b/>
          <w:kern w:val="0"/>
          <w:szCs w:val="21"/>
        </w:rPr>
        <w:t>£</w:t>
      </w:r>
      <w:r w:rsidRPr="006279D6">
        <w:rPr>
          <w:rFonts w:ascii="微软雅黑" w:eastAsia="微软雅黑" w:hAnsi="微软雅黑" w:cs="Times New Roman" w:hint="eastAsia"/>
          <w:b/>
          <w:kern w:val="0"/>
          <w:szCs w:val="21"/>
        </w:rPr>
        <w:t>50英镑（约人民币450元）。</w:t>
      </w:r>
    </w:p>
    <w:p w14:paraId="044184B6" w14:textId="77777777" w:rsidR="004C19BA" w:rsidRPr="006279D6" w:rsidRDefault="004C19BA" w:rsidP="00EC2360">
      <w:pPr>
        <w:spacing w:line="300" w:lineRule="exact"/>
        <w:rPr>
          <w:rFonts w:ascii="微软雅黑" w:eastAsia="微软雅黑" w:hAnsi="微软雅黑"/>
          <w:b/>
          <w:szCs w:val="21"/>
        </w:rPr>
      </w:pPr>
    </w:p>
    <w:p w14:paraId="71258CFB" w14:textId="5B0F4868" w:rsidR="00B12211" w:rsidRPr="00EC2360" w:rsidRDefault="00B12211" w:rsidP="00EC2360">
      <w:pPr>
        <w:spacing w:line="300" w:lineRule="exact"/>
        <w:rPr>
          <w:rFonts w:ascii="微软雅黑" w:eastAsia="微软雅黑" w:hAnsi="微软雅黑"/>
          <w:b/>
          <w:color w:val="FF0000"/>
          <w:szCs w:val="21"/>
          <w:u w:val="single"/>
        </w:rPr>
      </w:pPr>
      <w:r w:rsidRPr="00EC2360">
        <w:rPr>
          <w:rFonts w:ascii="微软雅黑" w:eastAsia="微软雅黑" w:hAnsi="微软雅黑"/>
          <w:b/>
          <w:color w:val="FF0000"/>
          <w:szCs w:val="21"/>
          <w:u w:val="single"/>
        </w:rPr>
        <w:t xml:space="preserve">20. </w:t>
      </w:r>
      <w:r w:rsidR="007F6197" w:rsidRPr="00EC2360">
        <w:rPr>
          <w:rFonts w:ascii="微软雅黑" w:eastAsia="微软雅黑" w:hAnsi="微软雅黑" w:hint="eastAsia"/>
          <w:b/>
          <w:color w:val="FF0000"/>
          <w:szCs w:val="21"/>
          <w:u w:val="single"/>
        </w:rPr>
        <w:t>准备</w:t>
      </w:r>
      <w:r w:rsidRPr="00EC2360">
        <w:rPr>
          <w:rFonts w:ascii="微软雅黑" w:eastAsia="微软雅黑" w:hAnsi="微软雅黑" w:hint="eastAsia"/>
          <w:b/>
          <w:color w:val="FF0000"/>
          <w:szCs w:val="21"/>
          <w:u w:val="single"/>
        </w:rPr>
        <w:t>多少</w:t>
      </w:r>
      <w:proofErr w:type="gramStart"/>
      <w:r w:rsidR="000F5081" w:rsidRPr="00EC2360">
        <w:rPr>
          <w:rFonts w:ascii="微软雅黑" w:eastAsia="微软雅黑" w:hAnsi="微软雅黑" w:hint="eastAsia"/>
          <w:b/>
          <w:color w:val="FF0000"/>
          <w:szCs w:val="21"/>
          <w:u w:val="single"/>
        </w:rPr>
        <w:t>英镑</w:t>
      </w:r>
      <w:r w:rsidRPr="00EC2360">
        <w:rPr>
          <w:rFonts w:ascii="微软雅黑" w:eastAsia="微软雅黑" w:hAnsi="微软雅黑" w:hint="eastAsia"/>
          <w:b/>
          <w:color w:val="FF0000"/>
          <w:szCs w:val="21"/>
          <w:u w:val="single"/>
        </w:rPr>
        <w:t>现金</w:t>
      </w:r>
      <w:proofErr w:type="gramEnd"/>
      <w:r w:rsidRPr="00EC2360">
        <w:rPr>
          <w:rFonts w:ascii="微软雅黑" w:eastAsia="微软雅黑" w:hAnsi="微软雅黑" w:hint="eastAsia"/>
          <w:b/>
          <w:color w:val="FF0000"/>
          <w:szCs w:val="21"/>
          <w:u w:val="single"/>
        </w:rPr>
        <w:t>合适</w:t>
      </w:r>
      <w:r w:rsidR="007F6197" w:rsidRPr="00EC2360">
        <w:rPr>
          <w:rFonts w:ascii="微软雅黑" w:eastAsia="微软雅黑" w:hAnsi="微软雅黑" w:hint="eastAsia"/>
          <w:b/>
          <w:color w:val="FF0000"/>
          <w:szCs w:val="21"/>
          <w:u w:val="single"/>
        </w:rPr>
        <w:t>？</w:t>
      </w:r>
    </w:p>
    <w:p w14:paraId="3EA03C8C" w14:textId="365158CA" w:rsidR="007D6C96" w:rsidRPr="00EC2360" w:rsidRDefault="007D6C96" w:rsidP="00EC2360">
      <w:pPr>
        <w:spacing w:line="300" w:lineRule="exact"/>
        <w:rPr>
          <w:rFonts w:ascii="微软雅黑" w:eastAsia="微软雅黑" w:hAnsi="微软雅黑"/>
          <w:szCs w:val="21"/>
        </w:rPr>
      </w:pPr>
      <w:r w:rsidRPr="00EC2360">
        <w:rPr>
          <w:rFonts w:ascii="微软雅黑" w:eastAsia="微软雅黑" w:hAnsi="微软雅黑" w:hint="eastAsia"/>
          <w:szCs w:val="21"/>
        </w:rPr>
        <w:t>英格兰房价和物价水平</w:t>
      </w:r>
      <w:r w:rsidR="007F6197" w:rsidRPr="00EC2360">
        <w:rPr>
          <w:rFonts w:ascii="微软雅黑" w:eastAsia="微软雅黑" w:hAnsi="微软雅黑" w:hint="eastAsia"/>
          <w:szCs w:val="21"/>
        </w:rPr>
        <w:t>要</w:t>
      </w:r>
      <w:r w:rsidRPr="00EC2360">
        <w:rPr>
          <w:rFonts w:ascii="微软雅黑" w:eastAsia="微软雅黑" w:hAnsi="微软雅黑" w:hint="eastAsia"/>
          <w:szCs w:val="21"/>
        </w:rPr>
        <w:t>比国内高</w:t>
      </w:r>
      <w:r w:rsidR="007F6197" w:rsidRPr="00EC2360">
        <w:rPr>
          <w:rFonts w:ascii="微软雅黑" w:eastAsia="微软雅黑" w:hAnsi="微软雅黑" w:hint="eastAsia"/>
          <w:szCs w:val="21"/>
        </w:rPr>
        <w:t>一些</w:t>
      </w:r>
      <w:r w:rsidRPr="00EC2360">
        <w:rPr>
          <w:rFonts w:ascii="微软雅黑" w:eastAsia="微软雅黑" w:hAnsi="微软雅黑" w:hint="eastAsia"/>
          <w:szCs w:val="21"/>
        </w:rPr>
        <w:t>，牛津、剑桥和伦敦又是英格兰物价最高的三个城市。一般在外面吃饭需要10-15英镑左右，饭量大的男生建议还是报学院午餐和晚餐（</w:t>
      </w:r>
      <w:r w:rsidR="00112A6F" w:rsidRPr="00EC2360">
        <w:rPr>
          <w:rFonts w:ascii="微软雅黑" w:eastAsia="微软雅黑" w:hAnsi="微软雅黑" w:hint="eastAsia"/>
          <w:szCs w:val="21"/>
        </w:rPr>
        <w:t>自助</w:t>
      </w:r>
      <w:r w:rsidR="007F6197" w:rsidRPr="00EC2360">
        <w:rPr>
          <w:rFonts w:ascii="微软雅黑" w:eastAsia="微软雅黑" w:hAnsi="微软雅黑" w:hint="eastAsia"/>
          <w:szCs w:val="21"/>
        </w:rPr>
        <w:t>餐</w:t>
      </w:r>
      <w:r w:rsidR="00112A6F" w:rsidRPr="00EC2360">
        <w:rPr>
          <w:rFonts w:ascii="微软雅黑" w:eastAsia="微软雅黑" w:hAnsi="微软雅黑" w:hint="eastAsia"/>
          <w:szCs w:val="21"/>
        </w:rPr>
        <w:t>,有</w:t>
      </w:r>
      <w:r w:rsidR="007F6197" w:rsidRPr="00EC2360">
        <w:rPr>
          <w:rFonts w:ascii="微软雅黑" w:eastAsia="微软雅黑" w:hAnsi="微软雅黑" w:hint="eastAsia"/>
          <w:szCs w:val="21"/>
        </w:rPr>
        <w:t>正餐+</w:t>
      </w:r>
      <w:r w:rsidR="00112A6F" w:rsidRPr="00EC2360">
        <w:rPr>
          <w:rFonts w:ascii="微软雅黑" w:eastAsia="微软雅黑" w:hAnsi="微软雅黑" w:hint="eastAsia"/>
          <w:szCs w:val="21"/>
        </w:rPr>
        <w:t>水果，甜点，冷菜和饮料可以拿</w:t>
      </w:r>
      <w:r w:rsidRPr="00EC2360">
        <w:rPr>
          <w:rFonts w:ascii="微软雅黑" w:eastAsia="微软雅黑" w:hAnsi="微软雅黑" w:hint="eastAsia"/>
          <w:szCs w:val="21"/>
        </w:rPr>
        <w:t>），否则如果出去吃，很可能吃不饱</w:t>
      </w:r>
      <w:r w:rsidR="00612114">
        <w:rPr>
          <w:rFonts w:ascii="微软雅黑" w:eastAsia="微软雅黑" w:hAnsi="微软雅黑" w:hint="eastAsia"/>
          <w:szCs w:val="21"/>
        </w:rPr>
        <w:t>；</w:t>
      </w:r>
    </w:p>
    <w:p w14:paraId="16472983" w14:textId="66ECDA22" w:rsidR="00112A6F" w:rsidRPr="00EC2360" w:rsidRDefault="00112A6F" w:rsidP="00EC2360">
      <w:pPr>
        <w:spacing w:line="300" w:lineRule="exact"/>
        <w:rPr>
          <w:rFonts w:ascii="微软雅黑" w:eastAsia="微软雅黑" w:hAnsi="微软雅黑"/>
          <w:szCs w:val="21"/>
        </w:rPr>
      </w:pPr>
      <w:r w:rsidRPr="00EC2360">
        <w:rPr>
          <w:rFonts w:ascii="微软雅黑" w:eastAsia="微软雅黑" w:hAnsi="微软雅黑" w:hint="eastAsia"/>
          <w:szCs w:val="21"/>
        </w:rPr>
        <w:t>牛津一般的商店都</w:t>
      </w:r>
      <w:proofErr w:type="gramStart"/>
      <w:r w:rsidRPr="00EC2360">
        <w:rPr>
          <w:rFonts w:ascii="微软雅黑" w:eastAsia="微软雅黑" w:hAnsi="微软雅黑" w:hint="eastAsia"/>
          <w:szCs w:val="21"/>
        </w:rPr>
        <w:t>可以刷银联</w:t>
      </w:r>
      <w:proofErr w:type="gramEnd"/>
      <w:r w:rsidRPr="00EC2360">
        <w:rPr>
          <w:rFonts w:ascii="微软雅黑" w:eastAsia="微软雅黑" w:hAnsi="微软雅黑" w:hint="eastAsia"/>
          <w:szCs w:val="21"/>
        </w:rPr>
        <w:t>卡，V</w:t>
      </w:r>
      <w:r w:rsidRPr="00EC2360">
        <w:rPr>
          <w:rFonts w:ascii="微软雅黑" w:eastAsia="微软雅黑" w:hAnsi="微软雅黑"/>
          <w:szCs w:val="21"/>
        </w:rPr>
        <w:t>ISA</w:t>
      </w:r>
      <w:r w:rsidRPr="00EC2360">
        <w:rPr>
          <w:rFonts w:ascii="微软雅黑" w:eastAsia="微软雅黑" w:hAnsi="微软雅黑" w:hint="eastAsia"/>
          <w:szCs w:val="21"/>
        </w:rPr>
        <w:t>和M</w:t>
      </w:r>
      <w:r w:rsidRPr="00EC2360">
        <w:rPr>
          <w:rFonts w:ascii="微软雅黑" w:eastAsia="微软雅黑" w:hAnsi="微软雅黑"/>
          <w:szCs w:val="21"/>
        </w:rPr>
        <w:t>aster</w:t>
      </w:r>
      <w:r w:rsidRPr="00EC2360">
        <w:rPr>
          <w:rFonts w:ascii="微软雅黑" w:eastAsia="微软雅黑" w:hAnsi="微软雅黑" w:hint="eastAsia"/>
          <w:szCs w:val="21"/>
        </w:rPr>
        <w:t>普及范围更广，公交车接受Ap</w:t>
      </w:r>
      <w:r w:rsidRPr="00EC2360">
        <w:rPr>
          <w:rFonts w:ascii="微软雅黑" w:eastAsia="微软雅黑" w:hAnsi="微软雅黑"/>
          <w:szCs w:val="21"/>
        </w:rPr>
        <w:t>ple Pay</w:t>
      </w:r>
      <w:r w:rsidR="00612114">
        <w:rPr>
          <w:rFonts w:ascii="微软雅黑" w:eastAsia="微软雅黑" w:hAnsi="微软雅黑" w:hint="eastAsia"/>
          <w:szCs w:val="21"/>
        </w:rPr>
        <w:t>；</w:t>
      </w:r>
    </w:p>
    <w:p w14:paraId="35924ABD" w14:textId="70623B75" w:rsidR="00112A6F" w:rsidRPr="00EC2360" w:rsidRDefault="00112A6F" w:rsidP="00EC2360">
      <w:pPr>
        <w:spacing w:line="300" w:lineRule="exact"/>
        <w:rPr>
          <w:rFonts w:ascii="微软雅黑" w:eastAsia="微软雅黑" w:hAnsi="微软雅黑"/>
          <w:szCs w:val="21"/>
        </w:rPr>
      </w:pPr>
      <w:r w:rsidRPr="00EC2360">
        <w:rPr>
          <w:rFonts w:ascii="微软雅黑" w:eastAsia="微软雅黑" w:hAnsi="微软雅黑" w:hint="eastAsia"/>
          <w:szCs w:val="21"/>
        </w:rPr>
        <w:t>牛津市中心Boo</w:t>
      </w:r>
      <w:r w:rsidRPr="00EC2360">
        <w:rPr>
          <w:rFonts w:ascii="微软雅黑" w:eastAsia="微软雅黑" w:hAnsi="微软雅黑"/>
          <w:szCs w:val="21"/>
        </w:rPr>
        <w:t>ts</w:t>
      </w:r>
      <w:r w:rsidRPr="00EC2360">
        <w:rPr>
          <w:rFonts w:ascii="微软雅黑" w:eastAsia="微软雅黑" w:hAnsi="微软雅黑" w:hint="eastAsia"/>
          <w:szCs w:val="21"/>
        </w:rPr>
        <w:t>对面有Bar</w:t>
      </w:r>
      <w:r w:rsidRPr="00EC2360">
        <w:rPr>
          <w:rFonts w:ascii="微软雅黑" w:eastAsia="微软雅黑" w:hAnsi="微软雅黑"/>
          <w:szCs w:val="21"/>
        </w:rPr>
        <w:t>clay</w:t>
      </w:r>
      <w:r w:rsidRPr="00EC2360">
        <w:rPr>
          <w:rFonts w:ascii="微软雅黑" w:eastAsia="微软雅黑" w:hAnsi="微软雅黑" w:hint="eastAsia"/>
          <w:szCs w:val="21"/>
        </w:rPr>
        <w:t>s银行的A</w:t>
      </w:r>
      <w:r w:rsidRPr="00EC2360">
        <w:rPr>
          <w:rFonts w:ascii="微软雅黑" w:eastAsia="微软雅黑" w:hAnsi="微软雅黑"/>
          <w:szCs w:val="21"/>
        </w:rPr>
        <w:t>TM,</w:t>
      </w:r>
      <w:r w:rsidRPr="00EC2360">
        <w:rPr>
          <w:rFonts w:ascii="微软雅黑" w:eastAsia="微软雅黑" w:hAnsi="微软雅黑" w:hint="eastAsia"/>
          <w:szCs w:val="21"/>
        </w:rPr>
        <w:t>可以用</w:t>
      </w:r>
      <w:proofErr w:type="gramStart"/>
      <w:r w:rsidRPr="00EC2360">
        <w:rPr>
          <w:rFonts w:ascii="微软雅黑" w:eastAsia="微软雅黑" w:hAnsi="微软雅黑" w:hint="eastAsia"/>
          <w:szCs w:val="21"/>
        </w:rPr>
        <w:t>银联卡直接</w:t>
      </w:r>
      <w:proofErr w:type="gramEnd"/>
      <w:r w:rsidRPr="00EC2360">
        <w:rPr>
          <w:rFonts w:ascii="微软雅黑" w:eastAsia="微软雅黑" w:hAnsi="微软雅黑" w:hint="eastAsia"/>
          <w:szCs w:val="21"/>
        </w:rPr>
        <w:t>取出人民币，无需提前从卡里存英镑</w:t>
      </w:r>
      <w:r w:rsidR="000F5081" w:rsidRPr="00EC2360">
        <w:rPr>
          <w:rFonts w:ascii="微软雅黑" w:eastAsia="微软雅黑" w:hAnsi="微软雅黑" w:hint="eastAsia"/>
          <w:szCs w:val="21"/>
        </w:rPr>
        <w:t>，只要银联卡里有足够人民币即可</w:t>
      </w:r>
      <w:r w:rsidR="00612114">
        <w:rPr>
          <w:rFonts w:ascii="微软雅黑" w:eastAsia="微软雅黑" w:hAnsi="微软雅黑" w:hint="eastAsia"/>
          <w:szCs w:val="21"/>
        </w:rPr>
        <w:t>；</w:t>
      </w:r>
    </w:p>
    <w:p w14:paraId="02C9827F" w14:textId="3C8F59BF" w:rsidR="00112A6F" w:rsidRPr="00EC2360" w:rsidRDefault="00112A6F" w:rsidP="00EC2360">
      <w:pPr>
        <w:spacing w:line="300" w:lineRule="exact"/>
        <w:rPr>
          <w:rFonts w:ascii="微软雅黑" w:eastAsia="微软雅黑" w:hAnsi="微软雅黑"/>
          <w:szCs w:val="21"/>
        </w:rPr>
      </w:pPr>
      <w:r w:rsidRPr="00EC2360">
        <w:rPr>
          <w:rFonts w:ascii="微软雅黑" w:eastAsia="微软雅黑" w:hAnsi="微软雅黑" w:hint="eastAsia"/>
          <w:szCs w:val="21"/>
        </w:rPr>
        <w:t>如果没有特别大的</w:t>
      </w:r>
      <w:r w:rsidR="000F5081" w:rsidRPr="00EC2360">
        <w:rPr>
          <w:rFonts w:ascii="微软雅黑" w:eastAsia="微软雅黑" w:hAnsi="微软雅黑" w:hint="eastAsia"/>
          <w:szCs w:val="21"/>
        </w:rPr>
        <w:t>消</w:t>
      </w:r>
      <w:r w:rsidRPr="00EC2360">
        <w:rPr>
          <w:rFonts w:ascii="微软雅黑" w:eastAsia="微软雅黑" w:hAnsi="微软雅黑" w:hint="eastAsia"/>
          <w:szCs w:val="21"/>
        </w:rPr>
        <w:t>费</w:t>
      </w:r>
      <w:r w:rsidR="007F6197" w:rsidRPr="00EC2360">
        <w:rPr>
          <w:rFonts w:ascii="微软雅黑" w:eastAsia="微软雅黑" w:hAnsi="微软雅黑" w:hint="eastAsia"/>
          <w:szCs w:val="21"/>
        </w:rPr>
        <w:t>需要</w:t>
      </w:r>
      <w:r w:rsidRPr="00EC2360">
        <w:rPr>
          <w:rFonts w:ascii="微软雅黑" w:eastAsia="微软雅黑" w:hAnsi="微软雅黑" w:hint="eastAsia"/>
          <w:szCs w:val="21"/>
        </w:rPr>
        <w:t>，带100-200英镑即可，到了牛津</w:t>
      </w:r>
      <w:r w:rsidR="000F5081" w:rsidRPr="00EC2360">
        <w:rPr>
          <w:rFonts w:ascii="微软雅黑" w:eastAsia="微软雅黑" w:hAnsi="微软雅黑" w:hint="eastAsia"/>
          <w:szCs w:val="21"/>
        </w:rPr>
        <w:t>再取现也可以，尽量身上不要带太多现金。</w:t>
      </w:r>
      <w:bookmarkStart w:id="7" w:name="_GoBack"/>
      <w:bookmarkEnd w:id="7"/>
    </w:p>
    <w:sectPr w:rsidR="00112A6F" w:rsidRPr="00EC2360" w:rsidSect="00B12211">
      <w:footerReference w:type="default" r:id="rId8"/>
      <w:pgSz w:w="11906" w:h="16838"/>
      <w:pgMar w:top="1440" w:right="1080" w:bottom="1440" w:left="1080" w:header="851"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73B8B" w14:textId="77777777" w:rsidR="00D507A5" w:rsidRDefault="00D507A5" w:rsidP="00115C4A">
      <w:r>
        <w:separator/>
      </w:r>
    </w:p>
  </w:endnote>
  <w:endnote w:type="continuationSeparator" w:id="0">
    <w:p w14:paraId="7C8AA379" w14:textId="77777777" w:rsidR="00D507A5" w:rsidRDefault="00D507A5" w:rsidP="00115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2178718"/>
      <w:docPartObj>
        <w:docPartGallery w:val="Page Numbers (Bottom of Page)"/>
        <w:docPartUnique/>
      </w:docPartObj>
    </w:sdtPr>
    <w:sdtEndPr/>
    <w:sdtContent>
      <w:sdt>
        <w:sdtPr>
          <w:id w:val="-1769616900"/>
          <w:docPartObj>
            <w:docPartGallery w:val="Page Numbers (Top of Page)"/>
            <w:docPartUnique/>
          </w:docPartObj>
        </w:sdtPr>
        <w:sdtEndPr/>
        <w:sdtContent>
          <w:p w14:paraId="60F4E1F8" w14:textId="3299BDB6" w:rsidR="00162D78" w:rsidRDefault="00162D78">
            <w:pPr>
              <w:pStyle w:val="a5"/>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0C2D346" w14:textId="77777777" w:rsidR="00176A10" w:rsidRDefault="00176A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CF413" w14:textId="77777777" w:rsidR="00D507A5" w:rsidRDefault="00D507A5" w:rsidP="00115C4A">
      <w:r>
        <w:separator/>
      </w:r>
    </w:p>
  </w:footnote>
  <w:footnote w:type="continuationSeparator" w:id="0">
    <w:p w14:paraId="5486168D" w14:textId="77777777" w:rsidR="00D507A5" w:rsidRDefault="00D507A5" w:rsidP="00115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20056"/>
    <w:multiLevelType w:val="hybridMultilevel"/>
    <w:tmpl w:val="6542FE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0C934F9"/>
    <w:multiLevelType w:val="hybridMultilevel"/>
    <w:tmpl w:val="04E2A92A"/>
    <w:lvl w:ilvl="0" w:tplc="70B2DB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C2D2705"/>
    <w:multiLevelType w:val="hybridMultilevel"/>
    <w:tmpl w:val="3976D8A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77D72CA"/>
    <w:multiLevelType w:val="hybridMultilevel"/>
    <w:tmpl w:val="7F4265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1A8697F"/>
    <w:multiLevelType w:val="hybridMultilevel"/>
    <w:tmpl w:val="D2361296"/>
    <w:lvl w:ilvl="0" w:tplc="4734EFB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1AF5C82"/>
    <w:multiLevelType w:val="hybridMultilevel"/>
    <w:tmpl w:val="58E6E75C"/>
    <w:lvl w:ilvl="0" w:tplc="AA309C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21E112E"/>
    <w:multiLevelType w:val="hybridMultilevel"/>
    <w:tmpl w:val="6DA4C174"/>
    <w:lvl w:ilvl="0" w:tplc="4734EFB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E9253D1"/>
    <w:multiLevelType w:val="hybridMultilevel"/>
    <w:tmpl w:val="744E553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0027BEA"/>
    <w:multiLevelType w:val="hybridMultilevel"/>
    <w:tmpl w:val="40FC56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D404413"/>
    <w:multiLevelType w:val="hybridMultilevel"/>
    <w:tmpl w:val="D35898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0"/>
  </w:num>
  <w:num w:numId="4">
    <w:abstractNumId w:val="9"/>
  </w:num>
  <w:num w:numId="5">
    <w:abstractNumId w:val="8"/>
  </w:num>
  <w:num w:numId="6">
    <w:abstractNumId w:val="3"/>
  </w:num>
  <w:num w:numId="7">
    <w:abstractNumId w:val="7"/>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revisionView w:inkAnnotation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DC8"/>
    <w:rsid w:val="00015637"/>
    <w:rsid w:val="0006067B"/>
    <w:rsid w:val="00091505"/>
    <w:rsid w:val="000F5081"/>
    <w:rsid w:val="00112A6F"/>
    <w:rsid w:val="00115C4A"/>
    <w:rsid w:val="001352B8"/>
    <w:rsid w:val="00162D78"/>
    <w:rsid w:val="00176A10"/>
    <w:rsid w:val="00194D45"/>
    <w:rsid w:val="001B2645"/>
    <w:rsid w:val="001D06AE"/>
    <w:rsid w:val="001F5119"/>
    <w:rsid w:val="00202396"/>
    <w:rsid w:val="00204BFA"/>
    <w:rsid w:val="00217492"/>
    <w:rsid w:val="0023254A"/>
    <w:rsid w:val="0025384A"/>
    <w:rsid w:val="00282E2A"/>
    <w:rsid w:val="0035261E"/>
    <w:rsid w:val="00357327"/>
    <w:rsid w:val="003774ED"/>
    <w:rsid w:val="003C5ADC"/>
    <w:rsid w:val="003E5420"/>
    <w:rsid w:val="00423255"/>
    <w:rsid w:val="004314A8"/>
    <w:rsid w:val="00480BC3"/>
    <w:rsid w:val="004C19BA"/>
    <w:rsid w:val="004F3EC4"/>
    <w:rsid w:val="004F74B9"/>
    <w:rsid w:val="00511F89"/>
    <w:rsid w:val="0051562B"/>
    <w:rsid w:val="00560445"/>
    <w:rsid w:val="00594B3B"/>
    <w:rsid w:val="005A1997"/>
    <w:rsid w:val="005C5DC8"/>
    <w:rsid w:val="005C774C"/>
    <w:rsid w:val="005E1DAA"/>
    <w:rsid w:val="00612114"/>
    <w:rsid w:val="006165F8"/>
    <w:rsid w:val="0061661F"/>
    <w:rsid w:val="00625CF6"/>
    <w:rsid w:val="006279D6"/>
    <w:rsid w:val="00627EE8"/>
    <w:rsid w:val="00642F5F"/>
    <w:rsid w:val="00647E59"/>
    <w:rsid w:val="00662854"/>
    <w:rsid w:val="00686987"/>
    <w:rsid w:val="006E1BED"/>
    <w:rsid w:val="006F708E"/>
    <w:rsid w:val="00720F57"/>
    <w:rsid w:val="00751811"/>
    <w:rsid w:val="007D6C96"/>
    <w:rsid w:val="007E651C"/>
    <w:rsid w:val="007F179A"/>
    <w:rsid w:val="007F6197"/>
    <w:rsid w:val="00802635"/>
    <w:rsid w:val="00810AE0"/>
    <w:rsid w:val="00887F98"/>
    <w:rsid w:val="008C2287"/>
    <w:rsid w:val="00932D33"/>
    <w:rsid w:val="00946290"/>
    <w:rsid w:val="009519D9"/>
    <w:rsid w:val="00991C40"/>
    <w:rsid w:val="0099696D"/>
    <w:rsid w:val="009A521C"/>
    <w:rsid w:val="00A06098"/>
    <w:rsid w:val="00A1129A"/>
    <w:rsid w:val="00A35015"/>
    <w:rsid w:val="00A42FE2"/>
    <w:rsid w:val="00A502C9"/>
    <w:rsid w:val="00A55919"/>
    <w:rsid w:val="00A70E55"/>
    <w:rsid w:val="00A745F3"/>
    <w:rsid w:val="00A86F2B"/>
    <w:rsid w:val="00AE0B4B"/>
    <w:rsid w:val="00B069ED"/>
    <w:rsid w:val="00B121FA"/>
    <w:rsid w:val="00B12211"/>
    <w:rsid w:val="00B42488"/>
    <w:rsid w:val="00B54896"/>
    <w:rsid w:val="00B54F43"/>
    <w:rsid w:val="00B61865"/>
    <w:rsid w:val="00B64C5D"/>
    <w:rsid w:val="00B654A6"/>
    <w:rsid w:val="00B708D1"/>
    <w:rsid w:val="00B821BE"/>
    <w:rsid w:val="00B87F21"/>
    <w:rsid w:val="00BC7BEF"/>
    <w:rsid w:val="00C3782A"/>
    <w:rsid w:val="00C43530"/>
    <w:rsid w:val="00C50FF1"/>
    <w:rsid w:val="00C520C6"/>
    <w:rsid w:val="00C564B8"/>
    <w:rsid w:val="00CA1EB6"/>
    <w:rsid w:val="00CB7CF5"/>
    <w:rsid w:val="00CD40E5"/>
    <w:rsid w:val="00D507A5"/>
    <w:rsid w:val="00D70799"/>
    <w:rsid w:val="00D77124"/>
    <w:rsid w:val="00DB626A"/>
    <w:rsid w:val="00DC34FA"/>
    <w:rsid w:val="00E16976"/>
    <w:rsid w:val="00E352AC"/>
    <w:rsid w:val="00E403B7"/>
    <w:rsid w:val="00E510B8"/>
    <w:rsid w:val="00E91744"/>
    <w:rsid w:val="00EB1BC1"/>
    <w:rsid w:val="00EC2360"/>
    <w:rsid w:val="00EC5913"/>
    <w:rsid w:val="00EF3052"/>
    <w:rsid w:val="00F0088B"/>
    <w:rsid w:val="00F140A4"/>
    <w:rsid w:val="00F30B8E"/>
    <w:rsid w:val="00F427E8"/>
    <w:rsid w:val="00F463FB"/>
    <w:rsid w:val="00F5036D"/>
    <w:rsid w:val="00F507E6"/>
    <w:rsid w:val="00F842A2"/>
    <w:rsid w:val="00F94144"/>
    <w:rsid w:val="00FA766F"/>
    <w:rsid w:val="00FC1A52"/>
    <w:rsid w:val="00FD20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F043E"/>
  <w15:docId w15:val="{B2BE26ED-B091-40D4-8964-37FA595F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69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5C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15C4A"/>
    <w:rPr>
      <w:sz w:val="18"/>
      <w:szCs w:val="18"/>
    </w:rPr>
  </w:style>
  <w:style w:type="paragraph" w:styleId="a5">
    <w:name w:val="footer"/>
    <w:basedOn w:val="a"/>
    <w:link w:val="a6"/>
    <w:uiPriority w:val="99"/>
    <w:unhideWhenUsed/>
    <w:rsid w:val="00115C4A"/>
    <w:pPr>
      <w:tabs>
        <w:tab w:val="center" w:pos="4153"/>
        <w:tab w:val="right" w:pos="8306"/>
      </w:tabs>
      <w:snapToGrid w:val="0"/>
      <w:jc w:val="left"/>
    </w:pPr>
    <w:rPr>
      <w:sz w:val="18"/>
      <w:szCs w:val="18"/>
    </w:rPr>
  </w:style>
  <w:style w:type="character" w:customStyle="1" w:styleId="a6">
    <w:name w:val="页脚 字符"/>
    <w:basedOn w:val="a0"/>
    <w:link w:val="a5"/>
    <w:uiPriority w:val="99"/>
    <w:rsid w:val="00115C4A"/>
    <w:rPr>
      <w:sz w:val="18"/>
      <w:szCs w:val="18"/>
    </w:rPr>
  </w:style>
  <w:style w:type="paragraph" w:styleId="a7">
    <w:name w:val="List Paragraph"/>
    <w:basedOn w:val="a"/>
    <w:uiPriority w:val="34"/>
    <w:qFormat/>
    <w:rsid w:val="00115C4A"/>
    <w:pPr>
      <w:ind w:firstLineChars="200" w:firstLine="420"/>
    </w:pPr>
  </w:style>
  <w:style w:type="paragraph" w:customStyle="1" w:styleId="a8">
    <w:basedOn w:val="a"/>
    <w:next w:val="a7"/>
    <w:uiPriority w:val="34"/>
    <w:qFormat/>
    <w:rsid w:val="00647E59"/>
    <w:pPr>
      <w:ind w:firstLineChars="200" w:firstLine="420"/>
    </w:pPr>
    <w:rPr>
      <w:rFonts w:ascii="Calibri" w:eastAsia="宋体" w:hAnsi="Calibri" w:cs="Times New Roman"/>
    </w:rPr>
  </w:style>
  <w:style w:type="table" w:styleId="a9">
    <w:name w:val="Table Grid"/>
    <w:basedOn w:val="a1"/>
    <w:uiPriority w:val="39"/>
    <w:rsid w:val="00202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E1BED"/>
    <w:rPr>
      <w:sz w:val="18"/>
      <w:szCs w:val="18"/>
    </w:rPr>
  </w:style>
  <w:style w:type="character" w:customStyle="1" w:styleId="ab">
    <w:name w:val="批注框文本 字符"/>
    <w:basedOn w:val="a0"/>
    <w:link w:val="aa"/>
    <w:uiPriority w:val="99"/>
    <w:semiHidden/>
    <w:rsid w:val="006E1BED"/>
    <w:rPr>
      <w:sz w:val="18"/>
      <w:szCs w:val="18"/>
    </w:rPr>
  </w:style>
  <w:style w:type="character" w:styleId="ac">
    <w:name w:val="annotation reference"/>
    <w:basedOn w:val="a0"/>
    <w:uiPriority w:val="99"/>
    <w:semiHidden/>
    <w:unhideWhenUsed/>
    <w:rsid w:val="006E1BED"/>
    <w:rPr>
      <w:sz w:val="21"/>
      <w:szCs w:val="21"/>
    </w:rPr>
  </w:style>
  <w:style w:type="paragraph" w:styleId="ad">
    <w:name w:val="annotation text"/>
    <w:basedOn w:val="a"/>
    <w:link w:val="ae"/>
    <w:uiPriority w:val="99"/>
    <w:semiHidden/>
    <w:unhideWhenUsed/>
    <w:rsid w:val="006E1BED"/>
    <w:pPr>
      <w:jc w:val="left"/>
    </w:pPr>
  </w:style>
  <w:style w:type="character" w:customStyle="1" w:styleId="ae">
    <w:name w:val="批注文字 字符"/>
    <w:basedOn w:val="a0"/>
    <w:link w:val="ad"/>
    <w:uiPriority w:val="99"/>
    <w:semiHidden/>
    <w:rsid w:val="006E1BED"/>
  </w:style>
  <w:style w:type="paragraph" w:styleId="af">
    <w:name w:val="annotation subject"/>
    <w:basedOn w:val="ad"/>
    <w:next w:val="ad"/>
    <w:link w:val="af0"/>
    <w:uiPriority w:val="99"/>
    <w:semiHidden/>
    <w:unhideWhenUsed/>
    <w:rsid w:val="006E1BED"/>
    <w:rPr>
      <w:b/>
      <w:bCs/>
    </w:rPr>
  </w:style>
  <w:style w:type="character" w:customStyle="1" w:styleId="af0">
    <w:name w:val="批注主题 字符"/>
    <w:basedOn w:val="ae"/>
    <w:link w:val="af"/>
    <w:uiPriority w:val="99"/>
    <w:semiHidden/>
    <w:rsid w:val="006E1BED"/>
    <w:rPr>
      <w:b/>
      <w:bCs/>
    </w:rPr>
  </w:style>
  <w:style w:type="character" w:styleId="af1">
    <w:name w:val="Emphasis"/>
    <w:basedOn w:val="a0"/>
    <w:uiPriority w:val="20"/>
    <w:qFormat/>
    <w:rsid w:val="0035261E"/>
    <w:rPr>
      <w:i/>
      <w:iCs/>
    </w:rPr>
  </w:style>
  <w:style w:type="paragraph" w:styleId="af2">
    <w:name w:val="No Spacing"/>
    <w:uiPriority w:val="1"/>
    <w:qFormat/>
    <w:rsid w:val="00F5036D"/>
    <w:pPr>
      <w:widowControl w:val="0"/>
      <w:spacing w:beforeAutospacing="1" w:afterAutospacing="1"/>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36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1134</TotalTime>
  <Pages>5</Pages>
  <Words>718</Words>
  <Characters>4098</Characters>
  <Application>Microsoft Office Word</Application>
  <DocSecurity>0</DocSecurity>
  <Lines>34</Lines>
  <Paragraphs>9</Paragraphs>
  <ScaleCrop>false</ScaleCrop>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 巍巍</dc:creator>
  <cp:keywords/>
  <dc:description/>
  <cp:lastModifiedBy>Vivian</cp:lastModifiedBy>
  <cp:revision>8</cp:revision>
  <cp:lastPrinted>2019-03-07T09:26:00Z</cp:lastPrinted>
  <dcterms:created xsi:type="dcterms:W3CDTF">2019-03-01T15:53:00Z</dcterms:created>
  <dcterms:modified xsi:type="dcterms:W3CDTF">2019-03-07T10:11:00Z</dcterms:modified>
</cp:coreProperties>
</file>