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22" w:rsidRPr="00F930B0" w:rsidRDefault="002C176B" w:rsidP="00F930B0">
      <w:pPr>
        <w:jc w:val="left"/>
        <w:rPr>
          <w:rFonts w:ascii="宋体" w:hAnsi="宋体"/>
          <w:sz w:val="24"/>
          <w:szCs w:val="30"/>
        </w:rPr>
      </w:pPr>
      <w:r>
        <w:rPr>
          <w:rFonts w:ascii="宋体" w:hAnsi="宋体" w:hint="eastAsia"/>
          <w:sz w:val="24"/>
          <w:szCs w:val="30"/>
        </w:rPr>
        <w:t>附件六</w:t>
      </w:r>
    </w:p>
    <w:p w:rsidR="00A83522" w:rsidRDefault="00A83522" w:rsidP="0006308B">
      <w:pPr>
        <w:jc w:val="center"/>
        <w:rPr>
          <w:rFonts w:ascii="宋体" w:hAnsi="宋体"/>
          <w:sz w:val="30"/>
          <w:szCs w:val="30"/>
        </w:rPr>
      </w:pPr>
    </w:p>
    <w:p w:rsidR="00F930B0" w:rsidRDefault="00F930B0" w:rsidP="0006308B">
      <w:pPr>
        <w:jc w:val="center"/>
        <w:rPr>
          <w:rFonts w:ascii="宋体" w:hAnsi="宋体"/>
          <w:sz w:val="30"/>
          <w:szCs w:val="30"/>
        </w:rPr>
      </w:pPr>
    </w:p>
    <w:p w:rsidR="00F930B0" w:rsidRDefault="00F930B0" w:rsidP="0006308B">
      <w:pPr>
        <w:jc w:val="center"/>
        <w:rPr>
          <w:rFonts w:ascii="宋体" w:hAnsi="宋体"/>
          <w:sz w:val="30"/>
          <w:szCs w:val="30"/>
        </w:rPr>
      </w:pPr>
    </w:p>
    <w:p w:rsidR="00A83522" w:rsidRDefault="00A83522" w:rsidP="00A83522">
      <w:pPr>
        <w:jc w:val="center"/>
        <w:rPr>
          <w:rFonts w:eastAsia="楷体_GB2312"/>
          <w:b/>
          <w:sz w:val="52"/>
        </w:rPr>
      </w:pPr>
      <w:r>
        <w:rPr>
          <w:rFonts w:eastAsia="楷体_GB2312" w:hint="eastAsia"/>
          <w:b/>
          <w:sz w:val="52"/>
        </w:rPr>
        <w:t>北京理工大学</w:t>
      </w:r>
    </w:p>
    <w:p w:rsidR="00A83522" w:rsidRDefault="00A83522" w:rsidP="00A83522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博士生导师资格评定支撑材料</w:t>
      </w:r>
    </w:p>
    <w:p w:rsidR="00A83522" w:rsidRDefault="00A83522" w:rsidP="00A83522">
      <w:pPr>
        <w:rPr>
          <w:sz w:val="24"/>
        </w:rPr>
      </w:pPr>
    </w:p>
    <w:p w:rsidR="001077B7" w:rsidRPr="008F2D33" w:rsidRDefault="001077B7" w:rsidP="001077B7">
      <w:pPr>
        <w:jc w:val="center"/>
        <w:rPr>
          <w:rFonts w:asciiTheme="minorEastAsia" w:hAnsiTheme="minorEastAsia"/>
          <w:b/>
          <w:i/>
          <w:color w:val="000000" w:themeColor="text1"/>
          <w:sz w:val="36"/>
        </w:rPr>
      </w:pPr>
      <w:r w:rsidRPr="008F2D33">
        <w:rPr>
          <w:rFonts w:asciiTheme="minorEastAsia" w:hAnsiTheme="minorEastAsia" w:hint="eastAsia"/>
          <w:b/>
          <w:i/>
          <w:color w:val="000000" w:themeColor="text1"/>
          <w:sz w:val="36"/>
        </w:rPr>
        <w:t>(2 0 1</w:t>
      </w:r>
      <w:r w:rsidR="00E23D8B">
        <w:rPr>
          <w:rFonts w:asciiTheme="minorEastAsia" w:hAnsiTheme="minorEastAsia" w:hint="eastAsia"/>
          <w:b/>
          <w:i/>
          <w:color w:val="000000" w:themeColor="text1"/>
          <w:sz w:val="36"/>
        </w:rPr>
        <w:t xml:space="preserve"> </w:t>
      </w:r>
      <w:r w:rsidR="00DF263E">
        <w:rPr>
          <w:rFonts w:asciiTheme="minorEastAsia" w:hAnsiTheme="minorEastAsia" w:hint="eastAsia"/>
          <w:b/>
          <w:i/>
          <w:color w:val="000000" w:themeColor="text1"/>
          <w:sz w:val="36"/>
        </w:rPr>
        <w:t>7</w:t>
      </w:r>
      <w:r w:rsidRPr="008F2D33">
        <w:rPr>
          <w:rFonts w:asciiTheme="minorEastAsia" w:hAnsiTheme="minorEastAsia" w:hint="eastAsia"/>
          <w:b/>
          <w:i/>
          <w:color w:val="000000" w:themeColor="text1"/>
          <w:sz w:val="36"/>
        </w:rPr>
        <w:t>版)</w:t>
      </w:r>
    </w:p>
    <w:p w:rsidR="00A83522" w:rsidRDefault="00A83522" w:rsidP="00A83522">
      <w:pPr>
        <w:rPr>
          <w:sz w:val="24"/>
        </w:rPr>
      </w:pPr>
    </w:p>
    <w:p w:rsidR="00A83522" w:rsidRDefault="00A83522" w:rsidP="00A83522">
      <w:pPr>
        <w:rPr>
          <w:sz w:val="24"/>
        </w:rPr>
      </w:pPr>
    </w:p>
    <w:p w:rsidR="00A83522" w:rsidRDefault="00A83522" w:rsidP="00A83522">
      <w:pPr>
        <w:rPr>
          <w:sz w:val="24"/>
        </w:rPr>
      </w:pPr>
    </w:p>
    <w:p w:rsidR="00A83522" w:rsidRDefault="00A83522" w:rsidP="00177AA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</w:t>
      </w:r>
    </w:p>
    <w:p w:rsidR="00A83522" w:rsidRPr="00177AAF" w:rsidRDefault="00A83522" w:rsidP="00177AA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所在学院</w:t>
      </w:r>
    </w:p>
    <w:p w:rsidR="00A83522" w:rsidRPr="00177AAF" w:rsidRDefault="00A83522" w:rsidP="00177AA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申报学科</w:t>
      </w:r>
    </w:p>
    <w:p w:rsidR="00177AAF" w:rsidRDefault="00177AAF" w:rsidP="000B78B6">
      <w:pPr>
        <w:spacing w:line="920" w:lineRule="exact"/>
        <w:ind w:firstLine="1890"/>
        <w:rPr>
          <w:spacing w:val="10"/>
          <w:sz w:val="30"/>
        </w:rPr>
      </w:pPr>
    </w:p>
    <w:p w:rsidR="000B78B6" w:rsidRDefault="000B78B6" w:rsidP="000B78B6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申报类型</w:t>
      </w:r>
      <w:r w:rsidRPr="000B78B6">
        <w:rPr>
          <w:rFonts w:asciiTheme="minorEastAsia" w:hAnsiTheme="minorEastAsia" w:hint="eastAsia"/>
          <w:spacing w:val="10"/>
          <w:sz w:val="28"/>
          <w:szCs w:val="28"/>
        </w:rPr>
        <w:t>(</w:t>
      </w:r>
      <w:r w:rsidRPr="000B78B6">
        <w:rPr>
          <w:rFonts w:hint="eastAsia"/>
          <w:spacing w:val="10"/>
          <w:sz w:val="28"/>
          <w:szCs w:val="28"/>
        </w:rPr>
        <w:t>请在相应类型处打√</w:t>
      </w:r>
      <w:r w:rsidRPr="000B78B6">
        <w:rPr>
          <w:rFonts w:asciiTheme="minorEastAsia" w:hAnsiTheme="minorEastAsia" w:hint="eastAsia"/>
          <w:spacing w:val="10"/>
          <w:sz w:val="28"/>
          <w:szCs w:val="28"/>
        </w:rPr>
        <w:t>)</w:t>
      </w:r>
    </w:p>
    <w:p w:rsidR="000B78B6" w:rsidRPr="000B78B6" w:rsidRDefault="000B78B6" w:rsidP="000B78B6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  <w:r w:rsidRPr="000B78B6">
        <w:rPr>
          <w:rFonts w:ascii="宋体" w:hAnsi="宋体" w:hint="eastAsia"/>
          <w:sz w:val="28"/>
          <w:szCs w:val="28"/>
        </w:rPr>
        <w:t>□新增博导 □第二学科□调整学科</w:t>
      </w:r>
    </w:p>
    <w:p w:rsidR="000B78B6" w:rsidRPr="000B78B6" w:rsidRDefault="000B78B6" w:rsidP="000B78B6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</w:p>
    <w:p w:rsidR="000B78B6" w:rsidRPr="000B78B6" w:rsidRDefault="000B78B6" w:rsidP="00177AAF">
      <w:pPr>
        <w:spacing w:line="920" w:lineRule="exact"/>
        <w:rPr>
          <w:spacing w:val="10"/>
          <w:sz w:val="30"/>
          <w:u w:val="single"/>
        </w:rPr>
      </w:pPr>
    </w:p>
    <w:p w:rsidR="00A83522" w:rsidRDefault="00A83522" w:rsidP="00A83522">
      <w:pPr>
        <w:jc w:val="center"/>
        <w:rPr>
          <w:sz w:val="30"/>
        </w:rPr>
      </w:pPr>
      <w:r>
        <w:rPr>
          <w:rFonts w:hint="eastAsia"/>
          <w:sz w:val="30"/>
        </w:rPr>
        <w:t>北京理工大学学位评定委员会办公室制表</w:t>
      </w:r>
    </w:p>
    <w:p w:rsidR="00DC4562" w:rsidRPr="00F930B0" w:rsidRDefault="006B416E" w:rsidP="00F930B0"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201</w:t>
      </w:r>
      <w:bookmarkStart w:id="0" w:name="_GoBack"/>
      <w:bookmarkEnd w:id="0"/>
      <w:r w:rsidR="00DF263E">
        <w:rPr>
          <w:rFonts w:hint="eastAsia"/>
          <w:sz w:val="28"/>
        </w:rPr>
        <w:t>7</w:t>
      </w:r>
      <w:r w:rsidR="00A83522">
        <w:rPr>
          <w:rFonts w:hint="eastAsia"/>
          <w:sz w:val="28"/>
        </w:rPr>
        <w:t>年</w:t>
      </w:r>
      <w:r w:rsidR="004C7E2C">
        <w:rPr>
          <w:sz w:val="28"/>
        </w:rPr>
        <w:t>10</w:t>
      </w:r>
      <w:r w:rsidR="00A83522">
        <w:rPr>
          <w:rFonts w:hint="eastAsia"/>
          <w:sz w:val="28"/>
        </w:rPr>
        <w:t>月</w:t>
      </w:r>
      <w:r w:rsidR="00DF263E">
        <w:rPr>
          <w:rFonts w:hint="eastAsia"/>
          <w:sz w:val="28"/>
        </w:rPr>
        <w:t xml:space="preserve">   </w:t>
      </w:r>
      <w:r w:rsidR="00A83522">
        <w:rPr>
          <w:rFonts w:hint="eastAsia"/>
          <w:sz w:val="28"/>
        </w:rPr>
        <w:t>日填表</w:t>
      </w:r>
    </w:p>
    <w:p w:rsidR="00A83522" w:rsidRDefault="00A83522" w:rsidP="001077B7">
      <w:pPr>
        <w:rPr>
          <w:rFonts w:ascii="黑体" w:eastAsia="黑体" w:hAnsi="黑体"/>
          <w:b/>
          <w:sz w:val="35"/>
        </w:rPr>
      </w:pPr>
    </w:p>
    <w:p w:rsidR="00A83522" w:rsidRPr="00534BEC" w:rsidRDefault="00A83522" w:rsidP="0006308B">
      <w:pPr>
        <w:jc w:val="center"/>
        <w:rPr>
          <w:rFonts w:ascii="黑体" w:eastAsia="黑体" w:hAnsi="黑体"/>
          <w:b/>
          <w:sz w:val="36"/>
          <w:szCs w:val="36"/>
        </w:rPr>
      </w:pPr>
      <w:r w:rsidRPr="00534BEC">
        <w:rPr>
          <w:rFonts w:ascii="黑体" w:eastAsia="黑体" w:hAnsi="黑体" w:hint="eastAsia"/>
          <w:b/>
          <w:sz w:val="36"/>
          <w:szCs w:val="36"/>
        </w:rPr>
        <w:t>目   录</w:t>
      </w:r>
    </w:p>
    <w:p w:rsidR="00A83522" w:rsidRPr="00A83522" w:rsidRDefault="00A83522" w:rsidP="0006308B">
      <w:pPr>
        <w:jc w:val="center"/>
        <w:rPr>
          <w:rFonts w:ascii="黑体" w:eastAsia="黑体" w:hAnsi="黑体"/>
          <w:b/>
          <w:sz w:val="27"/>
        </w:rPr>
      </w:pPr>
    </w:p>
    <w:p w:rsidR="00A83522" w:rsidRPr="00433E36" w:rsidRDefault="002C176B" w:rsidP="00A83522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科研经费证明</w:t>
      </w:r>
      <w:r w:rsidR="00433E36"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</w:t>
      </w:r>
      <w:r w:rsidR="00433E36" w:rsidRPr="00433E36"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</w:p>
    <w:p w:rsidR="002C176B" w:rsidRPr="00433E36" w:rsidRDefault="002C176B" w:rsidP="00A83522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论文（包含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期刊封面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、目录所在页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、论文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首页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、检索证明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论文1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论文2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</w:t>
      </w:r>
    </w:p>
    <w:p w:rsidR="00A83522" w:rsidRPr="00433E36" w:rsidRDefault="00A83522" w:rsidP="00A83522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获奖材料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（获奖证书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获奖1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获奖2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</w:t>
      </w:r>
    </w:p>
    <w:p w:rsidR="00244D39" w:rsidRPr="00433E36" w:rsidRDefault="00A83522" w:rsidP="00244D39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其他材料</w:t>
      </w:r>
      <w:r w:rsidR="00433E36"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</w:t>
      </w:r>
      <w:r w:rsidR="00433E36"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A90FD7" w:rsidRPr="00A90FD7" w:rsidRDefault="00A90FD7" w:rsidP="00A90FD7">
      <w:pPr>
        <w:jc w:val="left"/>
        <w:rPr>
          <w:rFonts w:ascii="黑体" w:eastAsia="黑体" w:hAnsi="黑体"/>
          <w:b/>
          <w:sz w:val="27"/>
        </w:rPr>
      </w:pPr>
    </w:p>
    <w:p w:rsidR="00244D39" w:rsidRPr="00433E36" w:rsidRDefault="00242923" w:rsidP="00244D39">
      <w:pPr>
        <w:jc w:val="left"/>
        <w:rPr>
          <w:rFonts w:ascii="黑体" w:eastAsia="黑体" w:hAnsi="黑体"/>
          <w:b/>
          <w:color w:val="FF0000"/>
          <w:sz w:val="28"/>
          <w:szCs w:val="28"/>
        </w:rPr>
      </w:pPr>
      <w:r w:rsidRPr="00433E36">
        <w:rPr>
          <w:rFonts w:ascii="黑体" w:eastAsia="黑体" w:hAnsi="黑体" w:hint="eastAsia"/>
          <w:b/>
          <w:color w:val="FF0000"/>
          <w:sz w:val="28"/>
          <w:szCs w:val="28"/>
        </w:rPr>
        <w:t>（提醒：A4纸</w:t>
      </w:r>
      <w:r w:rsidR="00433E36" w:rsidRPr="00433E36">
        <w:rPr>
          <w:rFonts w:ascii="黑体" w:eastAsia="黑体" w:hAnsi="黑体" w:hint="eastAsia"/>
          <w:b/>
          <w:color w:val="FF0000"/>
          <w:sz w:val="28"/>
          <w:szCs w:val="28"/>
        </w:rPr>
        <w:t>正反面打印</w:t>
      </w:r>
      <w:r w:rsidRPr="00433E36">
        <w:rPr>
          <w:rFonts w:ascii="黑体" w:eastAsia="黑体" w:hAnsi="黑体" w:hint="eastAsia"/>
          <w:b/>
          <w:color w:val="FF0000"/>
          <w:sz w:val="28"/>
          <w:szCs w:val="28"/>
        </w:rPr>
        <w:t>装订）</w:t>
      </w: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P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sectPr w:rsidR="00244D39" w:rsidRPr="00244D39" w:rsidSect="00DC4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57D" w:rsidRDefault="00F1457D" w:rsidP="0006308B">
      <w:r>
        <w:separator/>
      </w:r>
    </w:p>
  </w:endnote>
  <w:endnote w:type="continuationSeparator" w:id="1">
    <w:p w:rsidR="00F1457D" w:rsidRDefault="00F1457D" w:rsidP="00063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57D" w:rsidRDefault="00F1457D" w:rsidP="0006308B">
      <w:r>
        <w:separator/>
      </w:r>
    </w:p>
  </w:footnote>
  <w:footnote w:type="continuationSeparator" w:id="1">
    <w:p w:rsidR="00F1457D" w:rsidRDefault="00F1457D" w:rsidP="000630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0022D"/>
    <w:multiLevelType w:val="hybridMultilevel"/>
    <w:tmpl w:val="F66AF40A"/>
    <w:lvl w:ilvl="0" w:tplc="D77E737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08B"/>
    <w:rsid w:val="00034D92"/>
    <w:rsid w:val="0006308B"/>
    <w:rsid w:val="000B78B6"/>
    <w:rsid w:val="000C5E42"/>
    <w:rsid w:val="001077B7"/>
    <w:rsid w:val="00177AAF"/>
    <w:rsid w:val="001B66B2"/>
    <w:rsid w:val="00242923"/>
    <w:rsid w:val="00244D39"/>
    <w:rsid w:val="002C176B"/>
    <w:rsid w:val="00327F20"/>
    <w:rsid w:val="00376795"/>
    <w:rsid w:val="003F0851"/>
    <w:rsid w:val="00433E36"/>
    <w:rsid w:val="004C7E2C"/>
    <w:rsid w:val="004F48CE"/>
    <w:rsid w:val="00534BEC"/>
    <w:rsid w:val="006B416E"/>
    <w:rsid w:val="006D6B8F"/>
    <w:rsid w:val="00784039"/>
    <w:rsid w:val="009037E2"/>
    <w:rsid w:val="00922313"/>
    <w:rsid w:val="0099746F"/>
    <w:rsid w:val="00A568C9"/>
    <w:rsid w:val="00A83522"/>
    <w:rsid w:val="00A90FD7"/>
    <w:rsid w:val="00C50441"/>
    <w:rsid w:val="00CC401E"/>
    <w:rsid w:val="00CC61A1"/>
    <w:rsid w:val="00DC4562"/>
    <w:rsid w:val="00DF263E"/>
    <w:rsid w:val="00E23D8B"/>
    <w:rsid w:val="00F1161F"/>
    <w:rsid w:val="00F1457D"/>
    <w:rsid w:val="00F93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0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3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308B"/>
    <w:rPr>
      <w:sz w:val="18"/>
      <w:szCs w:val="18"/>
    </w:rPr>
  </w:style>
  <w:style w:type="paragraph" w:styleId="a5">
    <w:name w:val="Date"/>
    <w:basedOn w:val="a"/>
    <w:next w:val="a"/>
    <w:link w:val="Char1"/>
    <w:rsid w:val="00A83522"/>
    <w:rPr>
      <w:rFonts w:ascii="Times New Roman" w:eastAsia="宋体" w:hAnsi="Times New Roman" w:cs="Times New Roman"/>
      <w:sz w:val="28"/>
      <w:szCs w:val="20"/>
    </w:rPr>
  </w:style>
  <w:style w:type="character" w:customStyle="1" w:styleId="Char1">
    <w:name w:val="日期 Char"/>
    <w:basedOn w:val="a0"/>
    <w:link w:val="a5"/>
    <w:rsid w:val="00A83522"/>
    <w:rPr>
      <w:rFonts w:ascii="Times New Roman" w:eastAsia="宋体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A8352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324</Characters>
  <Application>Microsoft Office Word</Application>
  <DocSecurity>0</DocSecurity>
  <Lines>2</Lines>
  <Paragraphs>1</Paragraphs>
  <ScaleCrop>false</ScaleCrop>
  <Company>Lenovo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zhaoning</cp:lastModifiedBy>
  <cp:revision>3</cp:revision>
  <dcterms:created xsi:type="dcterms:W3CDTF">2017-10-09T06:27:00Z</dcterms:created>
  <dcterms:modified xsi:type="dcterms:W3CDTF">2017-10-09T06:27:00Z</dcterms:modified>
</cp:coreProperties>
</file>