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80" w:rsidRPr="00A17EFF" w:rsidRDefault="00266B80" w:rsidP="00266B80">
      <w:pPr>
        <w:spacing w:beforeLines="250" w:before="780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 w:rsidRPr="00B81C86">
        <w:rPr>
          <w:rFonts w:ascii="宋体" w:hAnsi="宋体" w:hint="eastAsia"/>
          <w:b/>
          <w:bCs/>
          <w:color w:val="FF0000"/>
          <w:sz w:val="72"/>
          <w:szCs w:val="72"/>
        </w:rPr>
        <w:t>北京理工大学研究生院</w:t>
      </w:r>
    </w:p>
    <w:p w:rsidR="00266B80" w:rsidRPr="00E161DD" w:rsidRDefault="00266B80" w:rsidP="00266B80">
      <w:pPr>
        <w:widowControl/>
        <w:autoSpaceDE w:val="0"/>
        <w:autoSpaceDN w:val="0"/>
        <w:adjustRightInd w:val="0"/>
        <w:spacing w:beforeLines="100" w:before="312" w:after="240" w:line="480" w:lineRule="atLeast"/>
        <w:jc w:val="center"/>
        <w:rPr>
          <w:rFonts w:ascii="仿宋" w:eastAsia="仿宋" w:hAnsi="仿宋" w:cs="Times"/>
          <w:spacing w:val="60"/>
          <w:kern w:val="0"/>
          <w:sz w:val="32"/>
          <w:szCs w:val="32"/>
        </w:rPr>
      </w:pPr>
      <w:r w:rsidRPr="00E161DD">
        <w:rPr>
          <w:rFonts w:ascii="仿宋" w:eastAsia="仿宋" w:hAnsi="仿宋"/>
          <w:noProof/>
          <w:spacing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40E1" wp14:editId="2D72B2A2">
                <wp:simplePos x="0" y="0"/>
                <wp:positionH relativeFrom="margin">
                  <wp:posOffset>-184150</wp:posOffset>
                </wp:positionH>
                <wp:positionV relativeFrom="paragraph">
                  <wp:posOffset>559418</wp:posOffset>
                </wp:positionV>
                <wp:extent cx="5600700" cy="12700"/>
                <wp:effectExtent l="0" t="0" r="19050" b="254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cx="http://schemas.microsoft.com/office/drawing/2014/chartex" xmlns:cx1="http://schemas.microsoft.com/office/drawing/2015/9/8/chartex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E61E2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4.5pt,44.05pt" to="426.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" strokecolor="red" strokeweight="2pt">
                <w10:wrap anchorx="margin"/>
              </v:line>
            </w:pict>
          </mc:Fallback>
        </mc:AlternateContent>
      </w:r>
    </w:p>
    <w:p w:rsidR="00266B80" w:rsidRDefault="00266B80" w:rsidP="00266B80">
      <w:pPr>
        <w:jc w:val="right"/>
        <w:rPr>
          <w:rFonts w:ascii="仿宋" w:eastAsia="仿宋" w:hAnsi="仿宋"/>
          <w:sz w:val="32"/>
          <w:szCs w:val="32"/>
        </w:rPr>
      </w:pPr>
      <w:r w:rsidRPr="00F7365A">
        <w:rPr>
          <w:rFonts w:ascii="仿宋" w:eastAsia="仿宋" w:hAnsi="仿宋" w:hint="eastAsia"/>
          <w:sz w:val="32"/>
          <w:szCs w:val="32"/>
        </w:rPr>
        <w:t>研函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〔2019〕</w:t>
      </w:r>
      <w:r>
        <w:rPr>
          <w:rFonts w:ascii="仿宋" w:eastAsia="仿宋" w:hAnsi="仿宋"/>
          <w:kern w:val="0"/>
          <w:sz w:val="32"/>
          <w:szCs w:val="32"/>
        </w:rPr>
        <w:t>54</w:t>
      </w:r>
      <w:r w:rsidRPr="00F7365A">
        <w:rPr>
          <w:rFonts w:ascii="仿宋" w:eastAsia="仿宋" w:hAnsi="仿宋" w:hint="eastAsia"/>
          <w:sz w:val="32"/>
          <w:szCs w:val="32"/>
        </w:rPr>
        <w:t>号</w:t>
      </w:r>
    </w:p>
    <w:p w:rsidR="00266B80" w:rsidRPr="00F7365A" w:rsidRDefault="00266B80" w:rsidP="00266B80">
      <w:pPr>
        <w:jc w:val="righ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266B80" w:rsidRPr="00266B80" w:rsidRDefault="000E6A77" w:rsidP="00266B80">
      <w:pPr>
        <w:jc w:val="center"/>
        <w:rPr>
          <w:rFonts w:ascii="宋体" w:eastAsia="宋体" w:hAnsi="宋体"/>
          <w:b/>
          <w:sz w:val="44"/>
          <w:szCs w:val="44"/>
        </w:rPr>
      </w:pPr>
      <w:r w:rsidRPr="00266B80">
        <w:rPr>
          <w:rFonts w:ascii="宋体" w:eastAsia="宋体" w:hAnsi="宋体" w:hint="eastAsia"/>
          <w:b/>
          <w:sz w:val="44"/>
          <w:szCs w:val="44"/>
        </w:rPr>
        <w:t>关于</w:t>
      </w:r>
      <w:r w:rsidRPr="00266B80">
        <w:rPr>
          <w:rFonts w:ascii="宋体" w:eastAsia="宋体" w:hAnsi="宋体"/>
          <w:b/>
          <w:sz w:val="44"/>
          <w:szCs w:val="44"/>
        </w:rPr>
        <w:t>公布研究生</w:t>
      </w:r>
      <w:r w:rsidR="00D91CD6" w:rsidRPr="00266B80">
        <w:rPr>
          <w:rFonts w:ascii="宋体" w:eastAsia="宋体" w:hAnsi="宋体" w:hint="eastAsia"/>
          <w:b/>
          <w:sz w:val="44"/>
          <w:szCs w:val="44"/>
        </w:rPr>
        <w:t>课程</w:t>
      </w:r>
      <w:r w:rsidRPr="00266B80">
        <w:rPr>
          <w:rFonts w:ascii="宋体" w:eastAsia="宋体" w:hAnsi="宋体"/>
          <w:b/>
          <w:sz w:val="44"/>
          <w:szCs w:val="44"/>
        </w:rPr>
        <w:t>建设</w:t>
      </w:r>
    </w:p>
    <w:p w:rsidR="00042197" w:rsidRPr="00266B80" w:rsidRDefault="000E6A77" w:rsidP="00266B80">
      <w:pPr>
        <w:spacing w:afterLines="100" w:after="312"/>
        <w:jc w:val="center"/>
        <w:rPr>
          <w:rFonts w:ascii="宋体" w:eastAsia="宋体" w:hAnsi="宋体"/>
          <w:b/>
          <w:sz w:val="44"/>
          <w:szCs w:val="44"/>
        </w:rPr>
      </w:pPr>
      <w:r w:rsidRPr="00266B80">
        <w:rPr>
          <w:rFonts w:ascii="宋体" w:eastAsia="宋体" w:hAnsi="宋体"/>
          <w:b/>
          <w:sz w:val="44"/>
          <w:szCs w:val="44"/>
        </w:rPr>
        <w:t>校级立项结果（</w:t>
      </w:r>
      <w:r w:rsidRPr="00266B80">
        <w:rPr>
          <w:rFonts w:ascii="宋体" w:eastAsia="宋体" w:hAnsi="宋体" w:hint="eastAsia"/>
          <w:b/>
          <w:sz w:val="44"/>
          <w:szCs w:val="44"/>
        </w:rPr>
        <w:t>2019</w:t>
      </w:r>
      <w:r w:rsidRPr="00266B80">
        <w:rPr>
          <w:rFonts w:ascii="宋体" w:eastAsia="宋体" w:hAnsi="宋体"/>
          <w:b/>
          <w:sz w:val="44"/>
          <w:szCs w:val="44"/>
        </w:rPr>
        <w:t>）</w:t>
      </w:r>
      <w:r w:rsidRPr="00266B80">
        <w:rPr>
          <w:rFonts w:ascii="宋体" w:eastAsia="宋体" w:hAnsi="宋体" w:hint="eastAsia"/>
          <w:b/>
          <w:sz w:val="44"/>
          <w:szCs w:val="44"/>
        </w:rPr>
        <w:t>的</w:t>
      </w:r>
      <w:r w:rsidRPr="00266B80">
        <w:rPr>
          <w:rFonts w:ascii="宋体" w:eastAsia="宋体" w:hAnsi="宋体"/>
          <w:b/>
          <w:sz w:val="44"/>
          <w:szCs w:val="44"/>
        </w:rPr>
        <w:t>通知</w:t>
      </w:r>
    </w:p>
    <w:p w:rsidR="000E6A77" w:rsidRPr="00F7365A" w:rsidRDefault="000E6A77">
      <w:pPr>
        <w:rPr>
          <w:rFonts w:ascii="仿宋" w:eastAsia="仿宋" w:hAnsi="仿宋"/>
          <w:sz w:val="32"/>
          <w:szCs w:val="32"/>
        </w:rPr>
      </w:pPr>
      <w:r w:rsidRPr="00F7365A">
        <w:rPr>
          <w:rFonts w:ascii="仿宋" w:eastAsia="仿宋" w:hAnsi="仿宋" w:hint="eastAsia"/>
          <w:sz w:val="32"/>
          <w:szCs w:val="32"/>
        </w:rPr>
        <w:t>各</w:t>
      </w:r>
      <w:r w:rsidRPr="00F7365A">
        <w:rPr>
          <w:rFonts w:ascii="仿宋" w:eastAsia="仿宋" w:hAnsi="仿宋"/>
          <w:sz w:val="32"/>
          <w:szCs w:val="32"/>
        </w:rPr>
        <w:t>学院：</w:t>
      </w:r>
    </w:p>
    <w:p w:rsidR="00007261" w:rsidRPr="00F7365A" w:rsidRDefault="00007261" w:rsidP="00C961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7365A">
        <w:rPr>
          <w:rFonts w:ascii="仿宋" w:eastAsia="仿宋" w:hAnsi="仿宋" w:hint="eastAsia"/>
          <w:sz w:val="32"/>
          <w:szCs w:val="32"/>
        </w:rPr>
        <w:t>按</w:t>
      </w:r>
      <w:r w:rsidRPr="00F7365A">
        <w:rPr>
          <w:rFonts w:ascii="仿宋" w:eastAsia="仿宋" w:hAnsi="仿宋"/>
          <w:sz w:val="32"/>
          <w:szCs w:val="32"/>
        </w:rPr>
        <w:t>《</w:t>
      </w:r>
      <w:r w:rsidR="00F7365A" w:rsidRPr="00F7365A">
        <w:rPr>
          <w:rFonts w:ascii="仿宋" w:eastAsia="仿宋" w:hAnsi="仿宋" w:hint="eastAsia"/>
          <w:sz w:val="32"/>
          <w:szCs w:val="32"/>
        </w:rPr>
        <w:t>关于</w:t>
      </w:r>
      <w:r w:rsidR="00F7365A" w:rsidRPr="00F7365A">
        <w:rPr>
          <w:rFonts w:ascii="仿宋" w:eastAsia="仿宋" w:hAnsi="仿宋"/>
          <w:sz w:val="32"/>
          <w:szCs w:val="32"/>
        </w:rPr>
        <w:t>2019年研究生精品课程建设认定工作的</w:t>
      </w:r>
      <w:r w:rsidRPr="00F7365A">
        <w:rPr>
          <w:rFonts w:ascii="仿宋" w:eastAsia="仿宋" w:hAnsi="仿宋" w:hint="eastAsia"/>
          <w:sz w:val="32"/>
          <w:szCs w:val="32"/>
        </w:rPr>
        <w:t>通知</w:t>
      </w:r>
      <w:r w:rsidRPr="00F7365A">
        <w:rPr>
          <w:rFonts w:ascii="仿宋" w:eastAsia="仿宋" w:hAnsi="仿宋"/>
          <w:sz w:val="32"/>
          <w:szCs w:val="32"/>
        </w:rPr>
        <w:t>》</w:t>
      </w:r>
      <w:r w:rsidRPr="00F7365A">
        <w:rPr>
          <w:rFonts w:ascii="仿宋" w:eastAsia="仿宋" w:hAnsi="仿宋" w:hint="eastAsia"/>
          <w:sz w:val="32"/>
          <w:szCs w:val="32"/>
        </w:rPr>
        <w:t>（</w:t>
      </w:r>
      <w:r w:rsidR="00F7365A">
        <w:rPr>
          <w:rFonts w:ascii="仿宋" w:eastAsia="仿宋" w:hAnsi="仿宋" w:hint="eastAsia"/>
          <w:sz w:val="32"/>
          <w:szCs w:val="32"/>
        </w:rPr>
        <w:t>研函</w:t>
      </w:r>
      <w:r w:rsidR="00F7365A">
        <w:rPr>
          <w:rFonts w:ascii="仿宋" w:eastAsia="仿宋" w:hAnsi="仿宋" w:cs="Times New Roman" w:hint="eastAsia"/>
          <w:kern w:val="0"/>
          <w:sz w:val="32"/>
          <w:szCs w:val="32"/>
        </w:rPr>
        <w:t>〔2019〕</w:t>
      </w:r>
      <w:r w:rsidR="00F7365A">
        <w:rPr>
          <w:rFonts w:ascii="仿宋" w:eastAsia="仿宋" w:hAnsi="仿宋" w:hint="eastAsia"/>
          <w:kern w:val="0"/>
          <w:sz w:val="32"/>
          <w:szCs w:val="32"/>
        </w:rPr>
        <w:t>32号</w:t>
      </w:r>
      <w:r w:rsidRPr="00F7365A">
        <w:rPr>
          <w:rFonts w:ascii="仿宋" w:eastAsia="仿宋" w:hAnsi="仿宋" w:hint="eastAsia"/>
          <w:sz w:val="32"/>
          <w:szCs w:val="32"/>
        </w:rPr>
        <w:t>），</w:t>
      </w:r>
      <w:r w:rsidRPr="00F7365A">
        <w:rPr>
          <w:rFonts w:ascii="仿宋" w:eastAsia="仿宋" w:hAnsi="仿宋"/>
          <w:sz w:val="32"/>
          <w:szCs w:val="32"/>
        </w:rPr>
        <w:t>经学院申报、专家评审，对以下</w:t>
      </w:r>
      <w:r w:rsidRPr="00F7365A">
        <w:rPr>
          <w:rFonts w:ascii="仿宋" w:eastAsia="仿宋" w:hAnsi="仿宋" w:hint="eastAsia"/>
          <w:sz w:val="32"/>
          <w:szCs w:val="32"/>
        </w:rPr>
        <w:t>20门</w:t>
      </w:r>
      <w:r w:rsidRPr="00F7365A">
        <w:rPr>
          <w:rFonts w:ascii="仿宋" w:eastAsia="仿宋" w:hAnsi="仿宋"/>
          <w:sz w:val="32"/>
          <w:szCs w:val="32"/>
        </w:rPr>
        <w:t>课程</w:t>
      </w:r>
      <w:r w:rsidRPr="00F7365A">
        <w:rPr>
          <w:rFonts w:ascii="仿宋" w:eastAsia="仿宋" w:hAnsi="仿宋" w:hint="eastAsia"/>
          <w:sz w:val="32"/>
          <w:szCs w:val="32"/>
        </w:rPr>
        <w:t>进行校级</w:t>
      </w:r>
      <w:r w:rsidRPr="00F7365A">
        <w:rPr>
          <w:rFonts w:ascii="仿宋" w:eastAsia="仿宋" w:hAnsi="仿宋"/>
          <w:sz w:val="32"/>
          <w:szCs w:val="32"/>
        </w:rPr>
        <w:t>立项支持</w:t>
      </w:r>
      <w:r w:rsidRPr="00F7365A">
        <w:rPr>
          <w:rFonts w:ascii="仿宋" w:eastAsia="仿宋" w:hAnsi="仿宋" w:hint="eastAsia"/>
          <w:sz w:val="32"/>
          <w:szCs w:val="32"/>
        </w:rPr>
        <w:t>。</w:t>
      </w:r>
      <w:r w:rsidRPr="00F7365A">
        <w:rPr>
          <w:rFonts w:ascii="仿宋" w:eastAsia="仿宋" w:hAnsi="仿宋"/>
          <w:sz w:val="32"/>
          <w:szCs w:val="32"/>
        </w:rPr>
        <w:t>研究生院</w:t>
      </w:r>
      <w:r w:rsidRPr="00F7365A">
        <w:rPr>
          <w:rFonts w:ascii="仿宋" w:eastAsia="仿宋" w:hAnsi="仿宋" w:hint="eastAsia"/>
          <w:sz w:val="32"/>
          <w:szCs w:val="32"/>
        </w:rPr>
        <w:t>将</w:t>
      </w:r>
      <w:r w:rsidRPr="00F7365A">
        <w:rPr>
          <w:rFonts w:ascii="仿宋" w:eastAsia="仿宋" w:hAnsi="仿宋"/>
          <w:sz w:val="32"/>
          <w:szCs w:val="32"/>
        </w:rPr>
        <w:t>结合</w:t>
      </w:r>
      <w:r w:rsidR="00FF0F56" w:rsidRPr="00F7365A">
        <w:rPr>
          <w:rFonts w:ascii="仿宋" w:eastAsia="仿宋" w:hAnsi="仿宋" w:hint="eastAsia"/>
          <w:sz w:val="32"/>
          <w:szCs w:val="32"/>
        </w:rPr>
        <w:t>各</w:t>
      </w:r>
      <w:r w:rsidRPr="00F7365A">
        <w:rPr>
          <w:rFonts w:ascii="仿宋" w:eastAsia="仿宋" w:hAnsi="仿宋"/>
          <w:sz w:val="32"/>
          <w:szCs w:val="32"/>
        </w:rPr>
        <w:t>课程授课</w:t>
      </w:r>
      <w:r w:rsidRPr="00F7365A">
        <w:rPr>
          <w:rFonts w:ascii="仿宋" w:eastAsia="仿宋" w:hAnsi="仿宋" w:hint="eastAsia"/>
          <w:sz w:val="32"/>
          <w:szCs w:val="32"/>
        </w:rPr>
        <w:t>进度</w:t>
      </w:r>
      <w:r w:rsidRPr="00F7365A">
        <w:rPr>
          <w:rFonts w:ascii="仿宋" w:eastAsia="仿宋" w:hAnsi="仿宋"/>
          <w:sz w:val="32"/>
          <w:szCs w:val="32"/>
        </w:rPr>
        <w:t>开展中期检查。</w:t>
      </w:r>
    </w:p>
    <w:p w:rsidR="000E6A77" w:rsidRPr="00F7365A" w:rsidRDefault="000E6A77" w:rsidP="007936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7365A">
        <w:rPr>
          <w:rFonts w:ascii="仿宋" w:eastAsia="仿宋" w:hAnsi="仿宋"/>
          <w:sz w:val="32"/>
          <w:szCs w:val="32"/>
        </w:rPr>
        <w:t>经费</w:t>
      </w:r>
      <w:r w:rsidR="00FF0F56" w:rsidRPr="00F7365A">
        <w:rPr>
          <w:rFonts w:ascii="仿宋" w:eastAsia="仿宋" w:hAnsi="仿宋" w:hint="eastAsia"/>
          <w:sz w:val="32"/>
          <w:szCs w:val="32"/>
        </w:rPr>
        <w:t>支出</w:t>
      </w:r>
      <w:r w:rsidRPr="00F7365A">
        <w:rPr>
          <w:rFonts w:ascii="仿宋" w:eastAsia="仿宋" w:hAnsi="仿宋"/>
          <w:sz w:val="32"/>
          <w:szCs w:val="32"/>
        </w:rPr>
        <w:t>方面</w:t>
      </w:r>
      <w:r w:rsidR="006F6EE0" w:rsidRPr="00F7365A">
        <w:rPr>
          <w:rFonts w:ascii="仿宋" w:eastAsia="仿宋" w:hAnsi="仿宋" w:hint="eastAsia"/>
          <w:sz w:val="32"/>
          <w:szCs w:val="32"/>
        </w:rPr>
        <w:t>，</w:t>
      </w:r>
      <w:r w:rsidR="00FF0F56" w:rsidRPr="00F7365A">
        <w:rPr>
          <w:rFonts w:ascii="仿宋" w:eastAsia="仿宋" w:hAnsi="仿宋" w:hint="eastAsia"/>
          <w:sz w:val="32"/>
          <w:szCs w:val="32"/>
        </w:rPr>
        <w:t>请</w:t>
      </w:r>
      <w:r w:rsidR="00FF0F56" w:rsidRPr="00F7365A">
        <w:rPr>
          <w:rFonts w:ascii="仿宋" w:eastAsia="仿宋" w:hAnsi="仿宋"/>
          <w:sz w:val="32"/>
          <w:szCs w:val="32"/>
        </w:rPr>
        <w:t>按财务要求，并确保</w:t>
      </w:r>
      <w:r w:rsidR="00FF0F56" w:rsidRPr="00F7365A">
        <w:rPr>
          <w:rFonts w:ascii="仿宋" w:eastAsia="仿宋" w:hAnsi="仿宋" w:hint="eastAsia"/>
          <w:sz w:val="32"/>
          <w:szCs w:val="32"/>
        </w:rPr>
        <w:t>执行</w:t>
      </w:r>
      <w:r w:rsidR="00FF0F56" w:rsidRPr="00F7365A">
        <w:rPr>
          <w:rFonts w:ascii="仿宋" w:eastAsia="仿宋" w:hAnsi="仿宋"/>
          <w:sz w:val="32"/>
          <w:szCs w:val="32"/>
        </w:rPr>
        <w:t>进度</w:t>
      </w:r>
      <w:r w:rsidR="00FF0F56" w:rsidRPr="00F7365A">
        <w:rPr>
          <w:rFonts w:ascii="仿宋" w:eastAsia="仿宋" w:hAnsi="仿宋" w:hint="eastAsia"/>
          <w:sz w:val="32"/>
          <w:szCs w:val="32"/>
        </w:rPr>
        <w:t>（6月底50</w:t>
      </w:r>
      <w:r w:rsidR="00FF0F56" w:rsidRPr="00F7365A">
        <w:rPr>
          <w:rFonts w:ascii="仿宋" w:eastAsia="仿宋" w:hAnsi="仿宋"/>
          <w:sz w:val="32"/>
          <w:szCs w:val="32"/>
        </w:rPr>
        <w:t>%、</w:t>
      </w:r>
      <w:r w:rsidR="00FF0F56" w:rsidRPr="00F7365A">
        <w:rPr>
          <w:rFonts w:ascii="仿宋" w:eastAsia="仿宋" w:hAnsi="仿宋" w:hint="eastAsia"/>
          <w:sz w:val="32"/>
          <w:szCs w:val="32"/>
        </w:rPr>
        <w:t>9月底</w:t>
      </w:r>
      <w:r w:rsidR="00F7365A">
        <w:rPr>
          <w:rFonts w:ascii="仿宋" w:eastAsia="仿宋" w:hAnsi="仿宋" w:hint="eastAsia"/>
          <w:sz w:val="32"/>
          <w:szCs w:val="32"/>
        </w:rPr>
        <w:t>75</w:t>
      </w:r>
      <w:r w:rsidR="00FF0F56" w:rsidRPr="00F7365A">
        <w:rPr>
          <w:rFonts w:ascii="仿宋" w:eastAsia="仿宋" w:hAnsi="仿宋"/>
          <w:sz w:val="32"/>
          <w:szCs w:val="32"/>
        </w:rPr>
        <w:t>%</w:t>
      </w:r>
      <w:r w:rsidR="00FF0F56" w:rsidRPr="00F7365A">
        <w:rPr>
          <w:rFonts w:ascii="仿宋" w:eastAsia="仿宋" w:hAnsi="仿宋" w:hint="eastAsia"/>
          <w:sz w:val="32"/>
          <w:szCs w:val="32"/>
        </w:rPr>
        <w:t>、11月底</w:t>
      </w:r>
      <w:r w:rsidR="00F66680">
        <w:rPr>
          <w:rFonts w:ascii="仿宋" w:eastAsia="仿宋" w:hAnsi="仿宋" w:hint="eastAsia"/>
          <w:sz w:val="32"/>
          <w:szCs w:val="32"/>
        </w:rPr>
        <w:t>95</w:t>
      </w:r>
      <w:r w:rsidR="00FF0F56" w:rsidRPr="00F7365A">
        <w:rPr>
          <w:rFonts w:ascii="仿宋" w:eastAsia="仿宋" w:hAnsi="仿宋"/>
          <w:sz w:val="32"/>
          <w:szCs w:val="32"/>
        </w:rPr>
        <w:t>%</w:t>
      </w:r>
      <w:r w:rsidR="00FF0F56" w:rsidRPr="00F7365A">
        <w:rPr>
          <w:rFonts w:ascii="仿宋" w:eastAsia="仿宋" w:hAnsi="仿宋" w:hint="eastAsia"/>
          <w:sz w:val="32"/>
          <w:szCs w:val="32"/>
        </w:rPr>
        <w:t>）</w:t>
      </w:r>
      <w:r w:rsidRPr="00F7365A">
        <w:rPr>
          <w:rFonts w:ascii="仿宋" w:eastAsia="仿宋" w:hAnsi="仿宋"/>
          <w:sz w:val="32"/>
          <w:szCs w:val="32"/>
        </w:rPr>
        <w:t>。</w:t>
      </w:r>
    </w:p>
    <w:p w:rsidR="00462CF2" w:rsidRPr="00F7365A" w:rsidRDefault="00462CF2" w:rsidP="007936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7365A">
        <w:rPr>
          <w:rFonts w:ascii="仿宋" w:eastAsia="仿宋" w:hAnsi="仿宋" w:hint="eastAsia"/>
          <w:sz w:val="32"/>
          <w:szCs w:val="32"/>
        </w:rPr>
        <w:t>研究生院将每月监测</w:t>
      </w:r>
      <w:r w:rsidRPr="00F7365A">
        <w:rPr>
          <w:rFonts w:ascii="仿宋" w:eastAsia="仿宋" w:hAnsi="仿宋"/>
          <w:sz w:val="32"/>
          <w:szCs w:val="32"/>
        </w:rPr>
        <w:t>项目进度，并公布。</w:t>
      </w:r>
    </w:p>
    <w:p w:rsidR="001448B6" w:rsidRPr="00F7365A" w:rsidRDefault="001448B6" w:rsidP="000E6A77">
      <w:pPr>
        <w:ind w:firstLine="420"/>
        <w:rPr>
          <w:rFonts w:ascii="仿宋" w:eastAsia="仿宋" w:hAnsi="仿宋"/>
          <w:sz w:val="32"/>
          <w:szCs w:val="32"/>
        </w:rPr>
      </w:pPr>
      <w:r w:rsidRPr="00F7365A">
        <w:rPr>
          <w:rFonts w:ascii="仿宋" w:eastAsia="仿宋" w:hAnsi="仿宋" w:hint="eastAsia"/>
          <w:sz w:val="32"/>
          <w:szCs w:val="32"/>
        </w:rPr>
        <w:t>（工作联系人：马雨辰，电话8632</w:t>
      </w:r>
      <w:r w:rsidR="002D39CE" w:rsidRPr="00F7365A">
        <w:rPr>
          <w:rFonts w:ascii="仿宋" w:eastAsia="仿宋" w:hAnsi="仿宋" w:hint="eastAsia"/>
          <w:sz w:val="32"/>
          <w:szCs w:val="32"/>
        </w:rPr>
        <w:t>，</w:t>
      </w:r>
      <w:r w:rsidRPr="00F7365A">
        <w:rPr>
          <w:rFonts w:ascii="仿宋" w:eastAsia="仿宋" w:hAnsi="仿宋" w:hint="eastAsia"/>
          <w:sz w:val="32"/>
          <w:szCs w:val="32"/>
        </w:rPr>
        <w:t>邮箱</w:t>
      </w:r>
      <w:r w:rsidRPr="00F7365A">
        <w:rPr>
          <w:rFonts w:ascii="Calibri" w:eastAsia="仿宋" w:hAnsi="Calibri" w:cs="Calibri"/>
          <w:sz w:val="32"/>
          <w:szCs w:val="32"/>
        </w:rPr>
        <w:t> </w:t>
      </w:r>
      <w:hyperlink r:id="rId6" w:history="1">
        <w:r w:rsidRPr="00F7365A">
          <w:rPr>
            <w:rFonts w:ascii="仿宋" w:eastAsia="仿宋" w:hAnsi="仿宋" w:hint="eastAsia"/>
            <w:sz w:val="32"/>
            <w:szCs w:val="32"/>
          </w:rPr>
          <w:t>mayc@bit.edu.cn</w:t>
        </w:r>
      </w:hyperlink>
      <w:r w:rsidRPr="00F7365A">
        <w:rPr>
          <w:rFonts w:ascii="仿宋" w:eastAsia="仿宋" w:hAnsi="仿宋" w:hint="eastAsia"/>
          <w:sz w:val="32"/>
          <w:szCs w:val="32"/>
        </w:rPr>
        <w:t>，</w:t>
      </w:r>
    </w:p>
    <w:p w:rsidR="000E6A77" w:rsidRPr="00F7365A" w:rsidRDefault="001448B6" w:rsidP="00266B80">
      <w:pPr>
        <w:rPr>
          <w:rFonts w:ascii="仿宋" w:eastAsia="仿宋" w:hAnsi="仿宋"/>
          <w:sz w:val="32"/>
          <w:szCs w:val="32"/>
        </w:rPr>
      </w:pPr>
      <w:r w:rsidRPr="00F7365A">
        <w:rPr>
          <w:rFonts w:ascii="仿宋" w:eastAsia="仿宋" w:hAnsi="仿宋" w:hint="eastAsia"/>
          <w:sz w:val="32"/>
          <w:szCs w:val="32"/>
        </w:rPr>
        <w:t>陈旵明，电话</w:t>
      </w:r>
      <w:r w:rsidRPr="00F7365A">
        <w:rPr>
          <w:rFonts w:ascii="Calibri" w:eastAsia="仿宋" w:hAnsi="Calibri" w:cs="Calibri"/>
          <w:sz w:val="32"/>
          <w:szCs w:val="32"/>
        </w:rPr>
        <w:t> </w:t>
      </w:r>
      <w:r w:rsidRPr="00F7365A">
        <w:rPr>
          <w:rFonts w:ascii="仿宋" w:eastAsia="仿宋" w:hAnsi="仿宋" w:hint="eastAsia"/>
          <w:sz w:val="32"/>
          <w:szCs w:val="32"/>
        </w:rPr>
        <w:t>4845，邮箱</w:t>
      </w:r>
      <w:r w:rsidRPr="00F7365A">
        <w:rPr>
          <w:rFonts w:ascii="Calibri" w:eastAsia="仿宋" w:hAnsi="Calibri" w:cs="Calibri"/>
          <w:sz w:val="32"/>
          <w:szCs w:val="32"/>
        </w:rPr>
        <w:t> </w:t>
      </w:r>
      <w:hyperlink r:id="rId7" w:history="1">
        <w:r w:rsidRPr="00F7365A">
          <w:rPr>
            <w:rFonts w:ascii="仿宋" w:eastAsia="仿宋" w:hAnsi="仿宋" w:hint="eastAsia"/>
            <w:sz w:val="32"/>
            <w:szCs w:val="32"/>
          </w:rPr>
          <w:t>hanming@bit.edu.cn</w:t>
        </w:r>
      </w:hyperlink>
      <w:r w:rsidRPr="00F7365A">
        <w:rPr>
          <w:rFonts w:ascii="Calibri" w:eastAsia="仿宋" w:hAnsi="Calibri" w:cs="Calibri"/>
          <w:sz w:val="32"/>
          <w:szCs w:val="32"/>
        </w:rPr>
        <w:t> </w:t>
      </w:r>
      <w:r w:rsidRPr="00F7365A">
        <w:rPr>
          <w:rFonts w:ascii="仿宋" w:eastAsia="仿宋" w:hAnsi="仿宋" w:hint="eastAsia"/>
          <w:sz w:val="32"/>
          <w:szCs w:val="32"/>
        </w:rPr>
        <w:t>）</w:t>
      </w:r>
    </w:p>
    <w:p w:rsidR="000E6A77" w:rsidRPr="00F7365A" w:rsidRDefault="000E6A77" w:rsidP="00C9618B">
      <w:pPr>
        <w:ind w:firstLine="420"/>
        <w:jc w:val="right"/>
        <w:rPr>
          <w:rFonts w:ascii="仿宋" w:eastAsia="仿宋" w:hAnsi="仿宋"/>
          <w:sz w:val="32"/>
          <w:szCs w:val="32"/>
        </w:rPr>
      </w:pPr>
      <w:r w:rsidRPr="00F7365A">
        <w:rPr>
          <w:rFonts w:ascii="仿宋" w:eastAsia="仿宋" w:hAnsi="仿宋" w:hint="eastAsia"/>
          <w:sz w:val="32"/>
          <w:szCs w:val="32"/>
        </w:rPr>
        <w:t>研究生院</w:t>
      </w:r>
    </w:p>
    <w:p w:rsidR="00266B80" w:rsidRDefault="001448B6" w:rsidP="00266B80">
      <w:pPr>
        <w:wordWrap w:val="0"/>
        <w:ind w:firstLine="420"/>
        <w:jc w:val="right"/>
        <w:rPr>
          <w:rFonts w:ascii="仿宋" w:eastAsia="仿宋" w:hAnsi="仿宋"/>
          <w:b/>
          <w:sz w:val="32"/>
          <w:szCs w:val="32"/>
        </w:rPr>
        <w:sectPr w:rsidR="00266B80" w:rsidSect="00266B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7365A">
        <w:rPr>
          <w:rFonts w:ascii="仿宋" w:eastAsia="仿宋" w:hAnsi="仿宋" w:hint="eastAsia"/>
          <w:sz w:val="32"/>
          <w:szCs w:val="32"/>
        </w:rPr>
        <w:t>2019</w:t>
      </w:r>
      <w:r w:rsidR="00C9618B" w:rsidRPr="00F7365A">
        <w:rPr>
          <w:rFonts w:ascii="仿宋" w:eastAsia="仿宋" w:hAnsi="仿宋" w:hint="eastAsia"/>
          <w:sz w:val="32"/>
          <w:szCs w:val="32"/>
        </w:rPr>
        <w:t>年</w:t>
      </w:r>
      <w:r w:rsidR="00390899">
        <w:rPr>
          <w:rFonts w:ascii="仿宋" w:eastAsia="仿宋" w:hAnsi="仿宋" w:hint="eastAsia"/>
          <w:sz w:val="32"/>
          <w:szCs w:val="32"/>
        </w:rPr>
        <w:t>５</w:t>
      </w:r>
      <w:r w:rsidR="00C9618B" w:rsidRPr="00F7365A">
        <w:rPr>
          <w:rFonts w:ascii="仿宋" w:eastAsia="仿宋" w:hAnsi="仿宋" w:hint="eastAsia"/>
          <w:sz w:val="32"/>
          <w:szCs w:val="32"/>
        </w:rPr>
        <w:t>月</w:t>
      </w:r>
      <w:r w:rsidR="00390899">
        <w:rPr>
          <w:rFonts w:ascii="仿宋" w:eastAsia="仿宋" w:hAnsi="仿宋" w:hint="eastAsia"/>
          <w:sz w:val="32"/>
          <w:szCs w:val="32"/>
        </w:rPr>
        <w:t>８</w:t>
      </w:r>
      <w:r w:rsidR="00C9618B" w:rsidRPr="00F7365A">
        <w:rPr>
          <w:rFonts w:ascii="仿宋" w:eastAsia="仿宋" w:hAnsi="仿宋" w:hint="eastAsia"/>
          <w:sz w:val="32"/>
          <w:szCs w:val="32"/>
        </w:rPr>
        <w:t>日</w:t>
      </w:r>
    </w:p>
    <w:p w:rsidR="00C9618B" w:rsidRPr="00F7365A" w:rsidRDefault="00462CF2" w:rsidP="00462CF2">
      <w:pPr>
        <w:jc w:val="center"/>
        <w:rPr>
          <w:rFonts w:ascii="仿宋" w:eastAsia="仿宋" w:hAnsi="仿宋"/>
          <w:b/>
          <w:sz w:val="32"/>
          <w:szCs w:val="32"/>
        </w:rPr>
      </w:pPr>
      <w:r w:rsidRPr="00F7365A">
        <w:rPr>
          <w:rFonts w:ascii="仿宋" w:eastAsia="仿宋" w:hAnsi="仿宋"/>
          <w:b/>
          <w:sz w:val="32"/>
          <w:szCs w:val="32"/>
        </w:rPr>
        <w:lastRenderedPageBreak/>
        <w:t>研究生</w:t>
      </w:r>
      <w:r w:rsidR="00FF0F56" w:rsidRPr="00F7365A">
        <w:rPr>
          <w:rFonts w:ascii="仿宋" w:eastAsia="仿宋" w:hAnsi="仿宋" w:hint="eastAsia"/>
          <w:b/>
          <w:sz w:val="32"/>
          <w:szCs w:val="32"/>
        </w:rPr>
        <w:t>课程</w:t>
      </w:r>
      <w:r w:rsidRPr="00F7365A">
        <w:rPr>
          <w:rFonts w:ascii="仿宋" w:eastAsia="仿宋" w:hAnsi="仿宋"/>
          <w:b/>
          <w:sz w:val="32"/>
          <w:szCs w:val="32"/>
        </w:rPr>
        <w:t>建设校级立项</w:t>
      </w:r>
      <w:r w:rsidR="00324A35" w:rsidRPr="00F7365A">
        <w:rPr>
          <w:rFonts w:ascii="仿宋" w:eastAsia="仿宋" w:hAnsi="仿宋" w:hint="eastAsia"/>
          <w:b/>
          <w:sz w:val="32"/>
          <w:szCs w:val="32"/>
        </w:rPr>
        <w:t>表</w:t>
      </w:r>
      <w:r w:rsidRPr="00F7365A">
        <w:rPr>
          <w:rFonts w:ascii="仿宋" w:eastAsia="仿宋" w:hAnsi="仿宋"/>
          <w:b/>
          <w:sz w:val="32"/>
          <w:szCs w:val="32"/>
        </w:rPr>
        <w:t>（</w:t>
      </w:r>
      <w:r w:rsidRPr="00F7365A">
        <w:rPr>
          <w:rFonts w:ascii="仿宋" w:eastAsia="仿宋" w:hAnsi="仿宋" w:hint="eastAsia"/>
          <w:b/>
          <w:sz w:val="32"/>
          <w:szCs w:val="32"/>
        </w:rPr>
        <w:t>2019</w:t>
      </w:r>
      <w:r w:rsidRPr="00F7365A">
        <w:rPr>
          <w:rFonts w:ascii="仿宋" w:eastAsia="仿宋" w:hAnsi="仿宋"/>
          <w:b/>
          <w:sz w:val="32"/>
          <w:szCs w:val="32"/>
        </w:rPr>
        <w:t>）</w:t>
      </w:r>
    </w:p>
    <w:tbl>
      <w:tblPr>
        <w:tblW w:w="13603" w:type="dxa"/>
        <w:jc w:val="center"/>
        <w:tblLook w:val="04A0" w:firstRow="1" w:lastRow="0" w:firstColumn="1" w:lastColumn="0" w:noHBand="0" w:noVBand="1"/>
      </w:tblPr>
      <w:tblGrid>
        <w:gridCol w:w="700"/>
        <w:gridCol w:w="2240"/>
        <w:gridCol w:w="2404"/>
        <w:gridCol w:w="1314"/>
        <w:gridCol w:w="3118"/>
        <w:gridCol w:w="1985"/>
        <w:gridCol w:w="1842"/>
      </w:tblGrid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依托学科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1700003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科学与工程计算方法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熊春光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2200001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科学道德与学术诚信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公共课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2700003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中国马克思主义与当代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刘新刚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兵器科学与技术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0200020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非线性动力学数值仿真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门建兵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预聘助理教授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兵器科学与技术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0200110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信息感知与对抗技术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闫晓鹏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力学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0200112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爆炸力学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吴艳青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0300084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智能车辆基础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陈慧岩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0400018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虚拟现实与增强现实技术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0400009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高等光电技术实验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0600003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自动控制中的线性代数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刘世岳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讲师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0700005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计算机视觉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裴明涛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0700004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人工智能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刘峡壁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0700053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软件理论与工程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高广宇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金属有机化学与催化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高等量子力学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预聘助理教授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2100035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员工关系管理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刘平青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2200078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教育组织与管理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马永霞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2200080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研究生教育学基础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王战军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2300314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民法与民事诉讼原理与实务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赵秀梅、丛青茹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  <w:tr w:rsidR="00F7365A" w:rsidRPr="00F7365A" w:rsidTr="00041868">
        <w:trPr>
          <w:trHeight w:val="312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2300152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国际刑事法（双语）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彭海青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5A" w:rsidRPr="00F7365A" w:rsidRDefault="00F7365A" w:rsidP="00F7365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365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副教授</w:t>
            </w:r>
          </w:p>
        </w:tc>
      </w:tr>
    </w:tbl>
    <w:p w:rsidR="00BB4E7E" w:rsidRPr="00BA36A3" w:rsidRDefault="0078110E" w:rsidP="000E6A77">
      <w:pPr>
        <w:ind w:firstLine="420"/>
        <w:rPr>
          <w:rFonts w:ascii="仿宋" w:eastAsia="仿宋" w:hAnsi="仿宋"/>
          <w:sz w:val="24"/>
          <w:szCs w:val="24"/>
        </w:rPr>
      </w:pPr>
      <w:r w:rsidRPr="00BA36A3">
        <w:rPr>
          <w:rFonts w:ascii="仿宋" w:eastAsia="仿宋" w:hAnsi="仿宋" w:hint="eastAsia"/>
          <w:sz w:val="24"/>
          <w:szCs w:val="24"/>
        </w:rPr>
        <w:t>（制表人</w:t>
      </w:r>
      <w:r w:rsidRPr="00BA36A3">
        <w:rPr>
          <w:rFonts w:ascii="仿宋" w:eastAsia="仿宋" w:hAnsi="仿宋"/>
          <w:sz w:val="24"/>
          <w:szCs w:val="24"/>
        </w:rPr>
        <w:t>：马雨辰</w:t>
      </w:r>
      <w:r w:rsidRPr="00BA36A3">
        <w:rPr>
          <w:rFonts w:ascii="仿宋" w:eastAsia="仿宋" w:hAnsi="仿宋" w:hint="eastAsia"/>
          <w:sz w:val="24"/>
          <w:szCs w:val="24"/>
        </w:rPr>
        <w:t>）</w:t>
      </w:r>
    </w:p>
    <w:sectPr w:rsidR="00BB4E7E" w:rsidRPr="00BA36A3" w:rsidSect="00266B8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BB" w:rsidRDefault="002D27BB" w:rsidP="007936F7">
      <w:r>
        <w:separator/>
      </w:r>
    </w:p>
  </w:endnote>
  <w:endnote w:type="continuationSeparator" w:id="0">
    <w:p w:rsidR="002D27BB" w:rsidRDefault="002D27BB" w:rsidP="0079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BB" w:rsidRDefault="002D27BB" w:rsidP="007936F7">
      <w:r>
        <w:separator/>
      </w:r>
    </w:p>
  </w:footnote>
  <w:footnote w:type="continuationSeparator" w:id="0">
    <w:p w:rsidR="002D27BB" w:rsidRDefault="002D27BB" w:rsidP="0079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77"/>
    <w:rsid w:val="00007261"/>
    <w:rsid w:val="00014095"/>
    <w:rsid w:val="00025113"/>
    <w:rsid w:val="00041868"/>
    <w:rsid w:val="00042197"/>
    <w:rsid w:val="00093D62"/>
    <w:rsid w:val="000E6A77"/>
    <w:rsid w:val="000F568E"/>
    <w:rsid w:val="001448B6"/>
    <w:rsid w:val="001879EB"/>
    <w:rsid w:val="001D7DEF"/>
    <w:rsid w:val="00266B80"/>
    <w:rsid w:val="002D27BB"/>
    <w:rsid w:val="002D39CE"/>
    <w:rsid w:val="002E6B76"/>
    <w:rsid w:val="00324A35"/>
    <w:rsid w:val="00390899"/>
    <w:rsid w:val="003D2D8D"/>
    <w:rsid w:val="00405440"/>
    <w:rsid w:val="004162A7"/>
    <w:rsid w:val="004557AB"/>
    <w:rsid w:val="00462CF2"/>
    <w:rsid w:val="00483672"/>
    <w:rsid w:val="0052375E"/>
    <w:rsid w:val="0054549B"/>
    <w:rsid w:val="00546F85"/>
    <w:rsid w:val="00574F50"/>
    <w:rsid w:val="00590D0B"/>
    <w:rsid w:val="005B62DC"/>
    <w:rsid w:val="005B7B00"/>
    <w:rsid w:val="00634A53"/>
    <w:rsid w:val="006F6EE0"/>
    <w:rsid w:val="0078110E"/>
    <w:rsid w:val="007936F7"/>
    <w:rsid w:val="00830CDA"/>
    <w:rsid w:val="008C45C5"/>
    <w:rsid w:val="00925E0B"/>
    <w:rsid w:val="00A319B3"/>
    <w:rsid w:val="00B14091"/>
    <w:rsid w:val="00BA36A3"/>
    <w:rsid w:val="00BB4E7E"/>
    <w:rsid w:val="00C9618B"/>
    <w:rsid w:val="00D91CD6"/>
    <w:rsid w:val="00EA1183"/>
    <w:rsid w:val="00F020BD"/>
    <w:rsid w:val="00F66680"/>
    <w:rsid w:val="00F7365A"/>
    <w:rsid w:val="00F906A8"/>
    <w:rsid w:val="00FC780D"/>
    <w:rsid w:val="00F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368331-ECAD-44AB-9359-917794F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6F7"/>
    <w:rPr>
      <w:sz w:val="18"/>
      <w:szCs w:val="18"/>
    </w:rPr>
  </w:style>
  <w:style w:type="character" w:customStyle="1" w:styleId="emtidy-9">
    <w:name w:val="emtidy-9"/>
    <w:basedOn w:val="a0"/>
    <w:rsid w:val="001448B6"/>
  </w:style>
  <w:style w:type="character" w:customStyle="1" w:styleId="emtidy-19">
    <w:name w:val="emtidy-19"/>
    <w:basedOn w:val="a0"/>
    <w:rsid w:val="001448B6"/>
  </w:style>
  <w:style w:type="character" w:customStyle="1" w:styleId="emtidy-20">
    <w:name w:val="emtidy-20"/>
    <w:basedOn w:val="a0"/>
    <w:rsid w:val="001448B6"/>
  </w:style>
  <w:style w:type="character" w:customStyle="1" w:styleId="emtidy-21">
    <w:name w:val="emtidy-21"/>
    <w:basedOn w:val="a0"/>
    <w:rsid w:val="001448B6"/>
  </w:style>
  <w:style w:type="character" w:customStyle="1" w:styleId="emtidy-17">
    <w:name w:val="emtidy-17"/>
    <w:basedOn w:val="a0"/>
    <w:rsid w:val="0014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nming@bi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yc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Chanming</dc:creator>
  <cp:keywords/>
  <dc:description/>
  <cp:lastModifiedBy>系统管理员</cp:lastModifiedBy>
  <cp:revision>10</cp:revision>
  <dcterms:created xsi:type="dcterms:W3CDTF">2019-05-06T07:46:00Z</dcterms:created>
  <dcterms:modified xsi:type="dcterms:W3CDTF">2019-05-08T07:30:00Z</dcterms:modified>
</cp:coreProperties>
</file>