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A0" w:rsidRPr="000805E0" w:rsidRDefault="00DF08A0" w:rsidP="00DF08A0">
      <w:pPr>
        <w:widowControl/>
        <w:spacing w:afterLines="50" w:after="156" w:line="520" w:lineRule="atLeast"/>
        <w:jc w:val="left"/>
        <w:rPr>
          <w:rFonts w:ascii="宋体" w:eastAsia="宋体" w:hAnsi="宋体"/>
          <w:b/>
          <w:sz w:val="36"/>
          <w:szCs w:val="36"/>
        </w:rPr>
      </w:pPr>
      <w:bookmarkStart w:id="0" w:name="_GoBack"/>
      <w:bookmarkEnd w:id="0"/>
      <w:r w:rsidRPr="005173B8">
        <w:rPr>
          <w:rFonts w:ascii="仿宋" w:eastAsia="仿宋" w:hAnsi="仿宋" w:hint="eastAsia"/>
          <w:sz w:val="32"/>
          <w:szCs w:val="28"/>
        </w:rPr>
        <w:t>附：</w:t>
      </w:r>
      <w:r>
        <w:rPr>
          <w:rFonts w:ascii="宋体" w:eastAsia="宋体" w:hAnsi="宋体"/>
          <w:b/>
          <w:sz w:val="36"/>
          <w:szCs w:val="36"/>
        </w:rPr>
        <w:t xml:space="preserve">         研究生过程管理自查报告</w:t>
      </w:r>
    </w:p>
    <w:p w:rsidR="00DF08A0" w:rsidRDefault="00DF08A0" w:rsidP="00DF08A0">
      <w:pPr>
        <w:widowControl/>
        <w:spacing w:afterLines="100" w:after="312" w:line="520" w:lineRule="atLeast"/>
        <w:jc w:val="center"/>
        <w:rPr>
          <w:rFonts w:ascii="仿宋" w:eastAsia="仿宋" w:hAnsi="仿宋"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>
        <w:rPr>
          <w:rFonts w:ascii="宋体" w:eastAsia="宋体" w:hAnsi="宋体"/>
          <w:b/>
          <w:sz w:val="36"/>
          <w:szCs w:val="36"/>
        </w:rPr>
        <w:t xml:space="preserve"> </w:t>
      </w:r>
      <w:r w:rsidRPr="000805E0">
        <w:rPr>
          <w:rFonts w:ascii="宋体" w:eastAsia="宋体" w:hAnsi="宋体" w:hint="eastAsia"/>
          <w:b/>
          <w:sz w:val="36"/>
          <w:szCs w:val="36"/>
        </w:rPr>
        <w:t>（_</w:t>
      </w:r>
      <w:r w:rsidRPr="000805E0">
        <w:rPr>
          <w:rFonts w:ascii="宋体" w:eastAsia="宋体" w:hAnsi="宋体"/>
          <w:b/>
          <w:sz w:val="36"/>
          <w:szCs w:val="36"/>
        </w:rPr>
        <w:t>______________</w:t>
      </w:r>
      <w:r w:rsidRPr="000805E0">
        <w:rPr>
          <w:rFonts w:ascii="宋体" w:eastAsia="宋体" w:hAnsi="宋体" w:hint="eastAsia"/>
          <w:b/>
          <w:sz w:val="36"/>
          <w:szCs w:val="36"/>
        </w:rPr>
        <w:t>学院）</w:t>
      </w:r>
    </w:p>
    <w:p w:rsidR="009F03E4" w:rsidRDefault="00DF08A0" w:rsidP="00386B4E">
      <w:pPr>
        <w:widowControl/>
        <w:spacing w:line="520" w:lineRule="atLeast"/>
        <w:rPr>
          <w:color w:val="000000" w:themeColor="text1"/>
          <w:sz w:val="28"/>
          <w:szCs w:val="28"/>
        </w:rPr>
      </w:pPr>
      <w:r w:rsidRPr="0094647A">
        <w:rPr>
          <w:rFonts w:ascii="仿宋" w:eastAsia="仿宋" w:hAnsi="仿宋" w:hint="eastAsia"/>
          <w:b/>
          <w:sz w:val="32"/>
          <w:szCs w:val="28"/>
        </w:rPr>
        <w:t>一、本</w:t>
      </w:r>
      <w:r w:rsidR="008708C0" w:rsidRPr="008708C0">
        <w:rPr>
          <w:rFonts w:ascii="仿宋" w:eastAsia="仿宋" w:hAnsi="仿宋" w:hint="eastAsia"/>
          <w:b/>
          <w:sz w:val="32"/>
          <w:szCs w:val="28"/>
        </w:rPr>
        <w:t>学院（培养单位</w:t>
      </w:r>
      <w:r w:rsidR="008708C0" w:rsidRPr="00A3484B">
        <w:rPr>
          <w:rFonts w:hint="eastAsia"/>
          <w:color w:val="000000" w:themeColor="text1"/>
          <w:sz w:val="28"/>
          <w:szCs w:val="28"/>
        </w:rPr>
        <w:t>）</w:t>
      </w:r>
      <w:r w:rsidRPr="0094647A">
        <w:rPr>
          <w:rFonts w:ascii="仿宋" w:eastAsia="仿宋" w:hAnsi="仿宋" w:hint="eastAsia"/>
          <w:b/>
          <w:sz w:val="32"/>
          <w:szCs w:val="28"/>
        </w:rPr>
        <w:t>研究生</w:t>
      </w:r>
      <w:r w:rsidR="009F03E4">
        <w:rPr>
          <w:rFonts w:ascii="仿宋" w:eastAsia="仿宋" w:hAnsi="仿宋" w:hint="eastAsia"/>
          <w:b/>
          <w:sz w:val="32"/>
          <w:szCs w:val="28"/>
        </w:rPr>
        <w:t>过程管理督查总体情况</w:t>
      </w:r>
    </w:p>
    <w:p w:rsidR="009F03E4" w:rsidRDefault="009F03E4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  <w:r w:rsidRPr="00386B4E">
        <w:rPr>
          <w:rFonts w:ascii="仿宋" w:eastAsia="仿宋" w:hAnsi="仿宋" w:cstheme="minorBidi" w:hint="eastAsia"/>
          <w:b/>
          <w:kern w:val="2"/>
          <w:sz w:val="32"/>
          <w:szCs w:val="28"/>
        </w:rPr>
        <w:t>1</w:t>
      </w:r>
      <w:r w:rsidRPr="00386B4E">
        <w:rPr>
          <w:rFonts w:ascii="仿宋" w:eastAsia="仿宋" w:hAnsi="仿宋" w:cstheme="minorBidi"/>
          <w:b/>
          <w:kern w:val="2"/>
          <w:sz w:val="32"/>
          <w:szCs w:val="28"/>
        </w:rPr>
        <w:t>.</w:t>
      </w:r>
      <w:r w:rsidRPr="00386B4E">
        <w:rPr>
          <w:rFonts w:ascii="仿宋" w:eastAsia="仿宋" w:hAnsi="仿宋" w:cstheme="minorBidi" w:hint="eastAsia"/>
          <w:b/>
          <w:kern w:val="2"/>
          <w:sz w:val="32"/>
          <w:szCs w:val="28"/>
        </w:rPr>
        <w:t>博士研究生资格考核</w:t>
      </w:r>
      <w:r>
        <w:rPr>
          <w:rFonts w:hint="eastAsia"/>
          <w:color w:val="000000" w:themeColor="text1"/>
          <w:kern w:val="2"/>
          <w:sz w:val="28"/>
          <w:szCs w:val="28"/>
        </w:rPr>
        <w:t>（</w:t>
      </w:r>
      <w:r w:rsidR="00386B4E" w:rsidRPr="00386B4E">
        <w:rPr>
          <w:color w:val="000000" w:themeColor="text1"/>
          <w:kern w:val="2"/>
        </w:rPr>
        <w:t>介绍本次督查大概情况；督查</w:t>
      </w:r>
      <w:r w:rsidR="00386B4E" w:rsidRPr="00386B4E">
        <w:rPr>
          <w:rFonts w:hint="eastAsia"/>
          <w:color w:val="000000" w:themeColor="text1"/>
          <w:kern w:val="2"/>
        </w:rPr>
        <w:t>时应重点关注“</w:t>
      </w:r>
      <w:r w:rsidRPr="00386B4E">
        <w:rPr>
          <w:rFonts w:hint="eastAsia"/>
          <w:color w:val="000000" w:themeColor="text1"/>
          <w:kern w:val="2"/>
        </w:rPr>
        <w:t>考核流程是否规范，考核小组成员是否符合要求、考核内容是否科学合理、考核结果评定是否客观公正</w:t>
      </w:r>
      <w:r w:rsidR="00386B4E">
        <w:rPr>
          <w:rFonts w:hint="eastAsia"/>
          <w:color w:val="000000" w:themeColor="text1"/>
          <w:kern w:val="2"/>
          <w:sz w:val="28"/>
          <w:szCs w:val="28"/>
        </w:rPr>
        <w:t>”</w:t>
      </w:r>
      <w:r w:rsidR="00386B4E" w:rsidRPr="00386B4E">
        <w:rPr>
          <w:rFonts w:hint="eastAsia"/>
          <w:color w:val="000000" w:themeColor="text1"/>
          <w:kern w:val="2"/>
        </w:rPr>
        <w:t>等</w:t>
      </w:r>
      <w:r>
        <w:rPr>
          <w:rFonts w:hint="eastAsia"/>
          <w:color w:val="000000" w:themeColor="text1"/>
          <w:kern w:val="2"/>
          <w:sz w:val="28"/>
          <w:szCs w:val="28"/>
        </w:rPr>
        <w:t>）</w:t>
      </w: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8708C0" w:rsidRDefault="008708C0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9F03E4" w:rsidRDefault="009F03E4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  <w:r w:rsidRPr="00386B4E">
        <w:rPr>
          <w:rFonts w:ascii="仿宋" w:eastAsia="仿宋" w:hAnsi="仿宋" w:cstheme="minorBidi"/>
          <w:b/>
          <w:kern w:val="2"/>
          <w:sz w:val="32"/>
          <w:szCs w:val="28"/>
        </w:rPr>
        <w:t>2.</w:t>
      </w:r>
      <w:r w:rsidRPr="00386B4E">
        <w:rPr>
          <w:rFonts w:ascii="仿宋" w:eastAsia="仿宋" w:hAnsi="仿宋" w:cstheme="minorBidi" w:hint="eastAsia"/>
          <w:b/>
          <w:kern w:val="2"/>
          <w:sz w:val="32"/>
          <w:szCs w:val="28"/>
        </w:rPr>
        <w:t>中期考核</w:t>
      </w:r>
      <w:r w:rsidR="00386B4E" w:rsidRPr="00BB5B6F">
        <w:rPr>
          <w:rFonts w:ascii="仿宋" w:eastAsia="仿宋" w:hAnsi="仿宋" w:cstheme="minorBidi" w:hint="eastAsia"/>
          <w:b/>
          <w:kern w:val="2"/>
          <w:sz w:val="32"/>
          <w:szCs w:val="28"/>
        </w:rPr>
        <w:t>（</w:t>
      </w:r>
      <w:r w:rsidR="00BB5B6F" w:rsidRPr="00BB5B6F">
        <w:rPr>
          <w:rFonts w:ascii="仿宋" w:eastAsia="仿宋" w:hAnsi="仿宋" w:cstheme="minorBidi" w:hint="eastAsia"/>
          <w:b/>
          <w:kern w:val="2"/>
          <w:sz w:val="32"/>
          <w:szCs w:val="28"/>
        </w:rPr>
        <w:t>含硕、博）</w:t>
      </w:r>
      <w:r w:rsidR="00BB5B6F">
        <w:rPr>
          <w:rFonts w:hint="eastAsia"/>
          <w:color w:val="000000" w:themeColor="text1"/>
          <w:kern w:val="2"/>
        </w:rPr>
        <w:t>（</w:t>
      </w:r>
      <w:r w:rsidR="00386B4E" w:rsidRPr="00386B4E">
        <w:rPr>
          <w:color w:val="000000" w:themeColor="text1"/>
          <w:kern w:val="2"/>
        </w:rPr>
        <w:t>介绍本次督查大概情况；督查</w:t>
      </w:r>
      <w:r w:rsidR="00386B4E" w:rsidRPr="00386B4E">
        <w:rPr>
          <w:rFonts w:hint="eastAsia"/>
          <w:color w:val="000000" w:themeColor="text1"/>
          <w:kern w:val="2"/>
        </w:rPr>
        <w:t>时应重点关注“是否进行了严格把关，考核结果是否合理有效”等）</w:t>
      </w:r>
    </w:p>
    <w:p w:rsidR="009F03E4" w:rsidRDefault="009F03E4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8708C0" w:rsidRDefault="008708C0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386B4E" w:rsidRDefault="00386B4E" w:rsidP="009F03E4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</w:p>
    <w:p w:rsidR="008708C0" w:rsidRDefault="009F03E4" w:rsidP="008708C0">
      <w:pPr>
        <w:pStyle w:val="a7"/>
        <w:shd w:val="clear" w:color="auto" w:fill="FFFFFF"/>
        <w:spacing w:before="0" w:beforeAutospacing="0" w:after="0" w:afterAutospacing="0" w:line="360" w:lineRule="exact"/>
        <w:jc w:val="both"/>
        <w:rPr>
          <w:color w:val="000000" w:themeColor="text1"/>
          <w:kern w:val="2"/>
          <w:sz w:val="28"/>
          <w:szCs w:val="28"/>
        </w:rPr>
      </w:pPr>
      <w:r w:rsidRPr="008708C0">
        <w:rPr>
          <w:rFonts w:ascii="仿宋" w:eastAsia="仿宋" w:hAnsi="仿宋" w:cstheme="minorBidi" w:hint="eastAsia"/>
          <w:b/>
          <w:kern w:val="2"/>
          <w:sz w:val="32"/>
          <w:szCs w:val="28"/>
        </w:rPr>
        <w:t>3</w:t>
      </w:r>
      <w:r w:rsidRPr="008708C0">
        <w:rPr>
          <w:rFonts w:ascii="仿宋" w:eastAsia="仿宋" w:hAnsi="仿宋" w:cstheme="minorBidi"/>
          <w:b/>
          <w:kern w:val="2"/>
          <w:sz w:val="32"/>
          <w:szCs w:val="28"/>
        </w:rPr>
        <w:t>.</w:t>
      </w:r>
      <w:r w:rsidRPr="008708C0">
        <w:rPr>
          <w:rFonts w:ascii="仿宋" w:eastAsia="仿宋" w:hAnsi="仿宋" w:cstheme="minorBidi" w:hint="eastAsia"/>
          <w:b/>
          <w:kern w:val="2"/>
          <w:sz w:val="32"/>
          <w:szCs w:val="28"/>
        </w:rPr>
        <w:t>论文预答辩</w:t>
      </w:r>
      <w:r w:rsidR="008708C0">
        <w:rPr>
          <w:rFonts w:hint="eastAsia"/>
          <w:color w:val="000000" w:themeColor="text1"/>
          <w:kern w:val="2"/>
          <w:sz w:val="28"/>
          <w:szCs w:val="28"/>
        </w:rPr>
        <w:t>（</w:t>
      </w:r>
      <w:r w:rsidR="008708C0" w:rsidRPr="00386B4E">
        <w:rPr>
          <w:color w:val="000000" w:themeColor="text1"/>
          <w:kern w:val="2"/>
        </w:rPr>
        <w:t>介绍本次督查大概情况；</w:t>
      </w:r>
      <w:r w:rsidR="0074621F" w:rsidRPr="00386B4E">
        <w:rPr>
          <w:color w:val="000000" w:themeColor="text1"/>
          <w:kern w:val="2"/>
        </w:rPr>
        <w:t>督查</w:t>
      </w:r>
      <w:r w:rsidR="0074621F" w:rsidRPr="00386B4E">
        <w:rPr>
          <w:rFonts w:hint="eastAsia"/>
          <w:color w:val="000000" w:themeColor="text1"/>
          <w:kern w:val="2"/>
        </w:rPr>
        <w:t>时应重点关注</w:t>
      </w:r>
      <w:r w:rsidR="008708C0" w:rsidRPr="00386B4E">
        <w:rPr>
          <w:rFonts w:hint="eastAsia"/>
          <w:color w:val="000000" w:themeColor="text1"/>
          <w:kern w:val="2"/>
        </w:rPr>
        <w:t>“</w:t>
      </w:r>
      <w:r w:rsidR="0074621F">
        <w:rPr>
          <w:rFonts w:hint="eastAsia"/>
          <w:color w:val="000000" w:themeColor="text1"/>
          <w:kern w:val="2"/>
        </w:rPr>
        <w:t>程序</w:t>
      </w:r>
      <w:r w:rsidR="0074621F" w:rsidRPr="00386B4E">
        <w:rPr>
          <w:rFonts w:hint="eastAsia"/>
          <w:color w:val="000000" w:themeColor="text1"/>
          <w:kern w:val="2"/>
        </w:rPr>
        <w:t>流程是否规范</w:t>
      </w:r>
      <w:r w:rsidR="008708C0" w:rsidRPr="0074621F">
        <w:rPr>
          <w:rFonts w:hint="eastAsia"/>
          <w:color w:val="000000" w:themeColor="text1"/>
          <w:kern w:val="2"/>
        </w:rPr>
        <w:t>、</w:t>
      </w:r>
      <w:r w:rsidR="005D507B">
        <w:rPr>
          <w:rFonts w:hint="eastAsia"/>
          <w:color w:val="000000" w:themeColor="text1"/>
          <w:kern w:val="2"/>
        </w:rPr>
        <w:t>预答辩组成员构成是否符合学校要求、</w:t>
      </w:r>
      <w:r w:rsidR="008708C0" w:rsidRPr="0074621F">
        <w:rPr>
          <w:rFonts w:hint="eastAsia"/>
          <w:color w:val="000000" w:themeColor="text1"/>
          <w:kern w:val="2"/>
        </w:rPr>
        <w:t>材料</w:t>
      </w:r>
      <w:r w:rsidR="0074621F" w:rsidRPr="00386B4E">
        <w:rPr>
          <w:rFonts w:hint="eastAsia"/>
          <w:color w:val="000000" w:themeColor="text1"/>
          <w:kern w:val="2"/>
        </w:rPr>
        <w:t>是否</w:t>
      </w:r>
      <w:r w:rsidR="008708C0" w:rsidRPr="0074621F">
        <w:rPr>
          <w:rFonts w:hint="eastAsia"/>
          <w:color w:val="000000" w:themeColor="text1"/>
          <w:kern w:val="2"/>
        </w:rPr>
        <w:t>完整规范、</w:t>
      </w:r>
      <w:r w:rsidR="0074621F">
        <w:rPr>
          <w:rFonts w:hint="eastAsia"/>
          <w:color w:val="000000" w:themeColor="text1"/>
          <w:kern w:val="2"/>
        </w:rPr>
        <w:t>审查是否</w:t>
      </w:r>
      <w:r w:rsidR="008708C0" w:rsidRPr="00386B4E">
        <w:rPr>
          <w:rFonts w:hint="eastAsia"/>
          <w:color w:val="000000" w:themeColor="text1"/>
          <w:kern w:val="2"/>
        </w:rPr>
        <w:t>客观公正</w:t>
      </w:r>
      <w:r w:rsidR="008708C0">
        <w:rPr>
          <w:rFonts w:hint="eastAsia"/>
          <w:color w:val="000000" w:themeColor="text1"/>
          <w:kern w:val="2"/>
          <w:sz w:val="28"/>
          <w:szCs w:val="28"/>
        </w:rPr>
        <w:t>”</w:t>
      </w:r>
      <w:r w:rsidR="008708C0" w:rsidRPr="00386B4E">
        <w:rPr>
          <w:rFonts w:hint="eastAsia"/>
          <w:color w:val="000000" w:themeColor="text1"/>
          <w:kern w:val="2"/>
        </w:rPr>
        <w:t>等）</w:t>
      </w:r>
    </w:p>
    <w:p w:rsidR="00DF08A0" w:rsidRDefault="00DF08A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Pr="0094647A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DF08A0" w:rsidRPr="0094647A" w:rsidRDefault="00DF08A0" w:rsidP="00DF08A0">
      <w:pPr>
        <w:widowControl/>
        <w:spacing w:line="520" w:lineRule="atLeast"/>
        <w:rPr>
          <w:rFonts w:ascii="仿宋" w:eastAsia="仿宋" w:hAnsi="仿宋"/>
          <w:sz w:val="32"/>
          <w:szCs w:val="28"/>
        </w:rPr>
      </w:pPr>
      <w:r w:rsidRPr="0094647A">
        <w:rPr>
          <w:rFonts w:ascii="仿宋" w:eastAsia="仿宋" w:hAnsi="仿宋" w:hint="eastAsia"/>
          <w:b/>
          <w:sz w:val="32"/>
          <w:szCs w:val="28"/>
        </w:rPr>
        <w:t>二、</w:t>
      </w:r>
      <w:r w:rsidR="008708C0">
        <w:rPr>
          <w:rFonts w:ascii="仿宋" w:eastAsia="仿宋" w:hAnsi="仿宋" w:hint="eastAsia"/>
          <w:b/>
          <w:sz w:val="32"/>
          <w:szCs w:val="28"/>
        </w:rPr>
        <w:t>问题和不足</w:t>
      </w:r>
    </w:p>
    <w:p w:rsidR="00DF08A0" w:rsidRDefault="00461BD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  <w:r w:rsidRPr="00386B4E">
        <w:rPr>
          <w:rFonts w:ascii="仿宋" w:eastAsia="仿宋" w:hAnsi="仿宋" w:hint="eastAsia"/>
          <w:b/>
          <w:sz w:val="32"/>
          <w:szCs w:val="28"/>
        </w:rPr>
        <w:t>1</w:t>
      </w:r>
      <w:r w:rsidRPr="00386B4E">
        <w:rPr>
          <w:rFonts w:ascii="仿宋" w:eastAsia="仿宋" w:hAnsi="仿宋"/>
          <w:b/>
          <w:sz w:val="32"/>
          <w:szCs w:val="28"/>
        </w:rPr>
        <w:t>.</w:t>
      </w:r>
      <w:r w:rsidRPr="00386B4E">
        <w:rPr>
          <w:rFonts w:ascii="仿宋" w:eastAsia="仿宋" w:hAnsi="仿宋" w:hint="eastAsia"/>
          <w:b/>
          <w:sz w:val="32"/>
          <w:szCs w:val="28"/>
        </w:rPr>
        <w:t>博士研究生资格考核</w:t>
      </w:r>
    </w:p>
    <w:p w:rsidR="009F03E4" w:rsidRDefault="009F03E4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9F03E4" w:rsidRDefault="009F03E4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Default="00461BD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  <w:r w:rsidRPr="00386B4E">
        <w:rPr>
          <w:rFonts w:ascii="仿宋" w:eastAsia="仿宋" w:hAnsi="仿宋"/>
          <w:b/>
          <w:sz w:val="32"/>
          <w:szCs w:val="28"/>
        </w:rPr>
        <w:t>2.</w:t>
      </w:r>
      <w:r w:rsidRPr="00386B4E">
        <w:rPr>
          <w:rFonts w:ascii="仿宋" w:eastAsia="仿宋" w:hAnsi="仿宋" w:hint="eastAsia"/>
          <w:b/>
          <w:sz w:val="32"/>
          <w:szCs w:val="28"/>
        </w:rPr>
        <w:t>中期考核</w:t>
      </w:r>
    </w:p>
    <w:p w:rsidR="008708C0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461BD0" w:rsidRDefault="00461BD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Default="00461BD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  <w:r w:rsidRPr="008708C0">
        <w:rPr>
          <w:rFonts w:ascii="仿宋" w:eastAsia="仿宋" w:hAnsi="仿宋" w:hint="eastAsia"/>
          <w:b/>
          <w:sz w:val="32"/>
          <w:szCs w:val="28"/>
        </w:rPr>
        <w:t>3</w:t>
      </w:r>
      <w:r w:rsidRPr="008708C0">
        <w:rPr>
          <w:rFonts w:ascii="仿宋" w:eastAsia="仿宋" w:hAnsi="仿宋"/>
          <w:b/>
          <w:sz w:val="32"/>
          <w:szCs w:val="28"/>
        </w:rPr>
        <w:t>.</w:t>
      </w:r>
      <w:r w:rsidRPr="008708C0">
        <w:rPr>
          <w:rFonts w:ascii="仿宋" w:eastAsia="仿宋" w:hAnsi="仿宋" w:hint="eastAsia"/>
          <w:b/>
          <w:sz w:val="32"/>
          <w:szCs w:val="28"/>
        </w:rPr>
        <w:t>论文预答辩</w:t>
      </w:r>
    </w:p>
    <w:p w:rsidR="008708C0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DF08A0" w:rsidRDefault="00DF08A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461BD0" w:rsidRDefault="00461BD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461BD0" w:rsidRPr="0094647A" w:rsidRDefault="00461BD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DF08A0" w:rsidRPr="0094647A" w:rsidRDefault="00DF08A0" w:rsidP="008708C0">
      <w:pPr>
        <w:widowControl/>
        <w:spacing w:line="360" w:lineRule="exact"/>
        <w:rPr>
          <w:rFonts w:ascii="仿宋" w:eastAsia="仿宋" w:hAnsi="仿宋"/>
          <w:b/>
          <w:sz w:val="32"/>
          <w:szCs w:val="28"/>
        </w:rPr>
      </w:pPr>
      <w:r w:rsidRPr="0094647A">
        <w:rPr>
          <w:rFonts w:ascii="仿宋" w:eastAsia="仿宋" w:hAnsi="仿宋" w:hint="eastAsia"/>
          <w:b/>
          <w:sz w:val="32"/>
          <w:szCs w:val="28"/>
        </w:rPr>
        <w:t>三、</w:t>
      </w:r>
      <w:r w:rsidR="009F03E4">
        <w:rPr>
          <w:rFonts w:ascii="仿宋" w:eastAsia="仿宋" w:hAnsi="仿宋" w:hint="eastAsia"/>
          <w:b/>
          <w:sz w:val="32"/>
          <w:szCs w:val="28"/>
        </w:rPr>
        <w:t>下一步建议</w:t>
      </w:r>
    </w:p>
    <w:p w:rsidR="00DF08A0" w:rsidRPr="0094647A" w:rsidRDefault="00DF08A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DF08A0" w:rsidRDefault="00DF08A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8708C0" w:rsidRDefault="008708C0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BE2FD1" w:rsidRDefault="00BE2FD1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BE2FD1" w:rsidRPr="0094647A" w:rsidRDefault="00BE2FD1" w:rsidP="008708C0">
      <w:pPr>
        <w:widowControl/>
        <w:spacing w:line="360" w:lineRule="exact"/>
        <w:rPr>
          <w:rFonts w:ascii="仿宋" w:eastAsia="仿宋" w:hAnsi="仿宋"/>
          <w:sz w:val="32"/>
          <w:szCs w:val="28"/>
        </w:rPr>
      </w:pPr>
    </w:p>
    <w:p w:rsidR="00DF08A0" w:rsidRDefault="00DF08A0" w:rsidP="008708C0">
      <w:pPr>
        <w:widowControl/>
        <w:spacing w:line="360" w:lineRule="exact"/>
        <w:rPr>
          <w:rFonts w:ascii="仿宋" w:eastAsia="仿宋" w:hAnsi="仿宋"/>
          <w:sz w:val="28"/>
          <w:szCs w:val="28"/>
        </w:rPr>
      </w:pPr>
    </w:p>
    <w:p w:rsidR="00DF08A0" w:rsidRPr="00BE2FD1" w:rsidRDefault="00DF08A0" w:rsidP="008708C0">
      <w:pPr>
        <w:widowControl/>
        <w:spacing w:line="360" w:lineRule="exact"/>
        <w:rPr>
          <w:rFonts w:ascii="仿宋" w:eastAsia="仿宋" w:hAnsi="仿宋"/>
          <w:b/>
          <w:sz w:val="28"/>
          <w:szCs w:val="28"/>
        </w:rPr>
      </w:pPr>
      <w:r w:rsidRPr="00BE2FD1">
        <w:rPr>
          <w:rFonts w:ascii="仿宋" w:eastAsia="仿宋" w:hAnsi="仿宋" w:hint="eastAsia"/>
          <w:b/>
          <w:sz w:val="28"/>
          <w:szCs w:val="28"/>
        </w:rPr>
        <w:t xml:space="preserve">领导签字： </w:t>
      </w:r>
      <w:r w:rsidRPr="00BE2FD1">
        <w:rPr>
          <w:rFonts w:ascii="仿宋" w:eastAsia="仿宋" w:hAnsi="仿宋"/>
          <w:b/>
          <w:sz w:val="28"/>
          <w:szCs w:val="28"/>
        </w:rPr>
        <w:t xml:space="preserve">                     </w:t>
      </w:r>
      <w:r w:rsidRPr="00BE2FD1">
        <w:rPr>
          <w:rFonts w:ascii="仿宋" w:eastAsia="仿宋" w:hAnsi="仿宋" w:hint="eastAsia"/>
          <w:b/>
          <w:sz w:val="28"/>
          <w:szCs w:val="28"/>
        </w:rPr>
        <w:t xml:space="preserve">学院盖章 </w:t>
      </w:r>
      <w:r w:rsidRPr="00BE2FD1">
        <w:rPr>
          <w:rFonts w:ascii="仿宋" w:eastAsia="仿宋" w:hAnsi="仿宋"/>
          <w:b/>
          <w:sz w:val="28"/>
          <w:szCs w:val="28"/>
        </w:rPr>
        <w:t xml:space="preserve">          </w:t>
      </w:r>
      <w:r w:rsidRPr="00BE2FD1">
        <w:rPr>
          <w:rFonts w:ascii="仿宋" w:eastAsia="仿宋" w:hAnsi="仿宋" w:hint="eastAsia"/>
          <w:b/>
          <w:sz w:val="28"/>
          <w:szCs w:val="28"/>
        </w:rPr>
        <w:t>日期</w:t>
      </w:r>
    </w:p>
    <w:sectPr w:rsidR="00DF08A0" w:rsidRPr="00BE2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A32" w:rsidRDefault="00D95A32" w:rsidP="00A71326">
      <w:r>
        <w:separator/>
      </w:r>
    </w:p>
  </w:endnote>
  <w:endnote w:type="continuationSeparator" w:id="0">
    <w:p w:rsidR="00D95A32" w:rsidRDefault="00D95A32" w:rsidP="00A7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A32" w:rsidRDefault="00D95A32" w:rsidP="00A71326">
      <w:r>
        <w:separator/>
      </w:r>
    </w:p>
  </w:footnote>
  <w:footnote w:type="continuationSeparator" w:id="0">
    <w:p w:rsidR="00D95A32" w:rsidRDefault="00D95A32" w:rsidP="00A71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F6419"/>
    <w:multiLevelType w:val="hybridMultilevel"/>
    <w:tmpl w:val="BC3010CA"/>
    <w:lvl w:ilvl="0" w:tplc="8A44FA7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96"/>
    <w:rsid w:val="00087AA0"/>
    <w:rsid w:val="000D28F0"/>
    <w:rsid w:val="00137FAB"/>
    <w:rsid w:val="001C118A"/>
    <w:rsid w:val="001C466B"/>
    <w:rsid w:val="001E06FE"/>
    <w:rsid w:val="00202096"/>
    <w:rsid w:val="00220D96"/>
    <w:rsid w:val="00282252"/>
    <w:rsid w:val="002E600B"/>
    <w:rsid w:val="00302E4F"/>
    <w:rsid w:val="00313F03"/>
    <w:rsid w:val="003608F7"/>
    <w:rsid w:val="00386B4E"/>
    <w:rsid w:val="003D7726"/>
    <w:rsid w:val="003F4889"/>
    <w:rsid w:val="00417CF1"/>
    <w:rsid w:val="004619B9"/>
    <w:rsid w:val="00461BD0"/>
    <w:rsid w:val="004B0DF1"/>
    <w:rsid w:val="004C121D"/>
    <w:rsid w:val="004F0F60"/>
    <w:rsid w:val="00560210"/>
    <w:rsid w:val="005B7581"/>
    <w:rsid w:val="005D507B"/>
    <w:rsid w:val="00690E03"/>
    <w:rsid w:val="006C320A"/>
    <w:rsid w:val="006C563C"/>
    <w:rsid w:val="006D34B5"/>
    <w:rsid w:val="0074621F"/>
    <w:rsid w:val="00760546"/>
    <w:rsid w:val="00791361"/>
    <w:rsid w:val="007E334E"/>
    <w:rsid w:val="00804B83"/>
    <w:rsid w:val="00816446"/>
    <w:rsid w:val="008708C0"/>
    <w:rsid w:val="008709A4"/>
    <w:rsid w:val="008743E7"/>
    <w:rsid w:val="008A3E7E"/>
    <w:rsid w:val="008E1C1A"/>
    <w:rsid w:val="0090103A"/>
    <w:rsid w:val="00985B2C"/>
    <w:rsid w:val="009A4F7B"/>
    <w:rsid w:val="009B387F"/>
    <w:rsid w:val="009C1F1C"/>
    <w:rsid w:val="009C4DEA"/>
    <w:rsid w:val="009F03E4"/>
    <w:rsid w:val="00A3484B"/>
    <w:rsid w:val="00A71326"/>
    <w:rsid w:val="00AA6AA8"/>
    <w:rsid w:val="00AE3CB1"/>
    <w:rsid w:val="00B26890"/>
    <w:rsid w:val="00B5544F"/>
    <w:rsid w:val="00BB5B6F"/>
    <w:rsid w:val="00BC7671"/>
    <w:rsid w:val="00BE2FD1"/>
    <w:rsid w:val="00C0117B"/>
    <w:rsid w:val="00C01FEF"/>
    <w:rsid w:val="00C129C5"/>
    <w:rsid w:val="00C36F3A"/>
    <w:rsid w:val="00C435CA"/>
    <w:rsid w:val="00C74757"/>
    <w:rsid w:val="00C97C99"/>
    <w:rsid w:val="00CA696B"/>
    <w:rsid w:val="00CC444F"/>
    <w:rsid w:val="00D1059D"/>
    <w:rsid w:val="00D61775"/>
    <w:rsid w:val="00D6701F"/>
    <w:rsid w:val="00D95A32"/>
    <w:rsid w:val="00DA4F8A"/>
    <w:rsid w:val="00DC4F5A"/>
    <w:rsid w:val="00DF08A0"/>
    <w:rsid w:val="00DF6324"/>
    <w:rsid w:val="00E26910"/>
    <w:rsid w:val="00E34430"/>
    <w:rsid w:val="00E87492"/>
    <w:rsid w:val="00EA0BA0"/>
    <w:rsid w:val="00EA3EFE"/>
    <w:rsid w:val="00EB3E60"/>
    <w:rsid w:val="00F46C85"/>
    <w:rsid w:val="00F730EB"/>
    <w:rsid w:val="00FD340E"/>
    <w:rsid w:val="00F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D2460"/>
  <w15:chartTrackingRefBased/>
  <w15:docId w15:val="{2B83B5ED-292E-4E51-9514-88835A4D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13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1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1326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13F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87492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4B0DF1"/>
    <w:rPr>
      <w:b/>
      <w:bCs/>
    </w:rPr>
  </w:style>
  <w:style w:type="paragraph" w:styleId="aa">
    <w:name w:val="Date"/>
    <w:basedOn w:val="a"/>
    <w:next w:val="a"/>
    <w:link w:val="ab"/>
    <w:uiPriority w:val="99"/>
    <w:semiHidden/>
    <w:unhideWhenUsed/>
    <w:rsid w:val="00DF08A0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DF08A0"/>
  </w:style>
  <w:style w:type="paragraph" w:styleId="ac">
    <w:name w:val="List Paragraph"/>
    <w:basedOn w:val="a"/>
    <w:uiPriority w:val="34"/>
    <w:qFormat/>
    <w:rsid w:val="009F03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陈玲</dc:creator>
  <cp:keywords/>
  <dc:description/>
  <cp:lastModifiedBy>陈玲</cp:lastModifiedBy>
  <cp:revision>40</cp:revision>
  <cp:lastPrinted>2021-10-11T06:01:00Z</cp:lastPrinted>
  <dcterms:created xsi:type="dcterms:W3CDTF">2021-09-07T03:06:00Z</dcterms:created>
  <dcterms:modified xsi:type="dcterms:W3CDTF">2021-12-06T02:34:00Z</dcterms:modified>
</cp:coreProperties>
</file>