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F93B2" w14:textId="731FED27" w:rsidR="00031165" w:rsidRDefault="006022A5" w:rsidP="00D7585D">
      <w:pPr>
        <w:spacing w:line="360" w:lineRule="auto"/>
        <w:jc w:val="left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附件</w:t>
      </w:r>
      <w:r>
        <w:rPr>
          <w:rFonts w:ascii="Times New Roman" w:eastAsia="仿宋" w:hAnsi="Times New Roman" w:cs="Times New Roman"/>
          <w:sz w:val="28"/>
          <w:szCs w:val="28"/>
        </w:rPr>
        <w:t>2</w:t>
      </w:r>
      <w:r>
        <w:rPr>
          <w:rFonts w:ascii="Times New Roman" w:eastAsia="仿宋" w:hAnsi="Times New Roman" w:cs="Times New Roman" w:hint="eastAsia"/>
          <w:sz w:val="28"/>
          <w:szCs w:val="28"/>
        </w:rPr>
        <w:t>：</w:t>
      </w:r>
    </w:p>
    <w:p w14:paraId="5271E629" w14:textId="77777777" w:rsidR="00031165" w:rsidRDefault="006022A5">
      <w:pPr>
        <w:widowControl/>
        <w:spacing w:line="360" w:lineRule="auto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bookmarkStart w:id="0" w:name="_Toc479323114"/>
      <w:bookmarkStart w:id="1" w:name="_Toc479323335"/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第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  <w:lang w:eastAsia="zh-Hans"/>
        </w:rPr>
        <w:t>十一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届中国研究生智慧城市技术与创意设计大赛</w:t>
      </w:r>
      <w:bookmarkStart w:id="2" w:name="_Toc479323115"/>
      <w:bookmarkStart w:id="3" w:name="_Toc479323336"/>
      <w:bookmarkEnd w:id="0"/>
      <w:bookmarkEnd w:id="1"/>
    </w:p>
    <w:p w14:paraId="76978C35" w14:textId="77777777" w:rsidR="00031165" w:rsidRDefault="006022A5">
      <w:pPr>
        <w:spacing w:line="360" w:lineRule="auto"/>
        <w:ind w:leftChars="100" w:left="210" w:rightChars="100" w:right="210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bookmarkStart w:id="4" w:name="_Toc7210847"/>
      <w:bookmarkStart w:id="5" w:name="_Toc108088508"/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创意设计赛</w:t>
      </w:r>
      <w:bookmarkStart w:id="6" w:name="_Toc479323337"/>
      <w:bookmarkStart w:id="7" w:name="_Toc479323116"/>
      <w:bookmarkEnd w:id="2"/>
      <w:bookmarkEnd w:id="3"/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项目说明书</w:t>
      </w:r>
      <w:bookmarkEnd w:id="4"/>
      <w:bookmarkEnd w:id="5"/>
      <w:bookmarkEnd w:id="6"/>
      <w:bookmarkEnd w:id="7"/>
    </w:p>
    <w:p w14:paraId="2EEABAE0" w14:textId="77777777" w:rsidR="00031165" w:rsidRDefault="006022A5">
      <w:pPr>
        <w:widowControl/>
        <w:spacing w:line="360" w:lineRule="auto"/>
        <w:jc w:val="center"/>
        <w:rPr>
          <w:rFonts w:ascii="Times New Roman" w:eastAsia="仿宋" w:hAnsi="Times New Roman" w:cs="Times New Roman"/>
          <w:sz w:val="28"/>
          <w:szCs w:val="36"/>
        </w:rPr>
      </w:pPr>
      <w:r>
        <w:rPr>
          <w:rFonts w:ascii="Times New Roman" w:eastAsia="仿宋" w:hAnsi="Times New Roman" w:cs="Times New Roman" w:hint="eastAsia"/>
          <w:sz w:val="28"/>
          <w:szCs w:val="36"/>
        </w:rPr>
        <w:t>(</w:t>
      </w:r>
      <w:r>
        <w:rPr>
          <w:rFonts w:ascii="Times New Roman" w:eastAsia="仿宋" w:hAnsi="Times New Roman" w:cs="Times New Roman" w:hint="eastAsia"/>
          <w:sz w:val="28"/>
          <w:szCs w:val="36"/>
        </w:rPr>
        <w:t>模板</w:t>
      </w:r>
      <w:r>
        <w:rPr>
          <w:rFonts w:ascii="Times New Roman" w:eastAsia="仿宋" w:hAnsi="Times New Roman" w:cs="Times New Roman" w:hint="eastAsia"/>
          <w:sz w:val="28"/>
          <w:szCs w:val="36"/>
        </w:rPr>
        <w:t>)</w:t>
      </w:r>
    </w:p>
    <w:p w14:paraId="7E0FF352" w14:textId="77777777" w:rsidR="00031165" w:rsidRDefault="00031165">
      <w:pPr>
        <w:widowControl/>
        <w:snapToGrid w:val="0"/>
        <w:spacing w:line="360" w:lineRule="auto"/>
        <w:rPr>
          <w:rFonts w:ascii="Times New Roman" w:eastAsia="仿宋" w:hAnsi="Times New Roman" w:cs="Times New Roman"/>
          <w:b/>
          <w:sz w:val="28"/>
          <w:szCs w:val="28"/>
        </w:rPr>
      </w:pPr>
    </w:p>
    <w:p w14:paraId="44F689B9" w14:textId="77777777" w:rsidR="00031165" w:rsidRDefault="006022A5">
      <w:pPr>
        <w:widowControl/>
        <w:snapToGrid w:val="0"/>
        <w:spacing w:line="360" w:lineRule="auto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b/>
          <w:sz w:val="28"/>
          <w:szCs w:val="28"/>
        </w:rPr>
        <w:t>一、立项依据</w:t>
      </w:r>
      <w:r>
        <w:rPr>
          <w:rFonts w:ascii="Times New Roman" w:eastAsia="仿宋" w:hAnsi="Times New Roman" w:cs="Times New Roman" w:hint="eastAsia"/>
          <w:sz w:val="28"/>
          <w:szCs w:val="28"/>
        </w:rPr>
        <w:t>（不超过</w:t>
      </w:r>
      <w:r>
        <w:rPr>
          <w:rFonts w:ascii="Times New Roman" w:eastAsia="仿宋" w:hAnsi="Times New Roman" w:cs="Times New Roman"/>
          <w:sz w:val="28"/>
          <w:szCs w:val="28"/>
        </w:rPr>
        <w:t>2000</w:t>
      </w:r>
      <w:r>
        <w:rPr>
          <w:rFonts w:ascii="Times New Roman" w:eastAsia="仿宋" w:hAnsi="Times New Roman" w:cs="Times New Roman" w:hint="eastAsia"/>
          <w:sz w:val="28"/>
          <w:szCs w:val="28"/>
        </w:rPr>
        <w:t>字）</w:t>
      </w:r>
    </w:p>
    <w:p w14:paraId="410E5EA4" w14:textId="77777777" w:rsidR="00031165" w:rsidRDefault="006022A5">
      <w:pPr>
        <w:widowControl/>
        <w:snapToGrid w:val="0"/>
        <w:spacing w:line="360" w:lineRule="auto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（意义、国内外研究</w:t>
      </w:r>
      <w:r>
        <w:rPr>
          <w:rFonts w:ascii="Times New Roman" w:eastAsia="仿宋" w:hAnsi="Times New Roman" w:cs="Times New Roman"/>
          <w:sz w:val="28"/>
          <w:szCs w:val="28"/>
        </w:rPr>
        <w:t>/</w:t>
      </w:r>
      <w:r>
        <w:rPr>
          <w:rFonts w:ascii="Times New Roman" w:eastAsia="仿宋" w:hAnsi="Times New Roman" w:cs="Times New Roman" w:hint="eastAsia"/>
          <w:sz w:val="28"/>
          <w:szCs w:val="28"/>
        </w:rPr>
        <w:t>市场现状及发展动态分析）</w:t>
      </w:r>
    </w:p>
    <w:p w14:paraId="5F518AA6" w14:textId="77777777" w:rsidR="00031165" w:rsidRDefault="006022A5">
      <w:pPr>
        <w:widowControl/>
        <w:snapToGrid w:val="0"/>
        <w:spacing w:line="360" w:lineRule="auto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b/>
          <w:sz w:val="28"/>
          <w:szCs w:val="28"/>
        </w:rPr>
        <w:t>二、项目创新内容</w:t>
      </w:r>
      <w:r>
        <w:rPr>
          <w:rFonts w:ascii="Times New Roman" w:eastAsia="仿宋" w:hAnsi="Times New Roman" w:cs="Times New Roman" w:hint="eastAsia"/>
          <w:sz w:val="28"/>
          <w:szCs w:val="28"/>
        </w:rPr>
        <w:t>（不超过</w:t>
      </w:r>
      <w:r>
        <w:rPr>
          <w:rFonts w:ascii="Times New Roman" w:eastAsia="仿宋" w:hAnsi="Times New Roman" w:cs="Times New Roman"/>
          <w:sz w:val="28"/>
          <w:szCs w:val="28"/>
        </w:rPr>
        <w:t>3000</w:t>
      </w:r>
      <w:r>
        <w:rPr>
          <w:rFonts w:ascii="Times New Roman" w:eastAsia="仿宋" w:hAnsi="Times New Roman" w:cs="Times New Roman" w:hint="eastAsia"/>
          <w:sz w:val="28"/>
          <w:szCs w:val="28"/>
        </w:rPr>
        <w:t>字）</w:t>
      </w:r>
    </w:p>
    <w:p w14:paraId="5640F0AC" w14:textId="77777777" w:rsidR="00031165" w:rsidRDefault="006022A5">
      <w:pPr>
        <w:widowControl/>
        <w:snapToGrid w:val="0"/>
        <w:spacing w:line="360" w:lineRule="auto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1</w:t>
      </w:r>
      <w:r>
        <w:rPr>
          <w:rFonts w:ascii="Times New Roman" w:eastAsia="仿宋" w:hAnsi="Times New Roman" w:cs="Times New Roman"/>
          <w:sz w:val="28"/>
          <w:szCs w:val="28"/>
        </w:rPr>
        <w:t>．</w:t>
      </w:r>
      <w:r>
        <w:rPr>
          <w:rFonts w:ascii="Times New Roman" w:eastAsia="仿宋" w:hAnsi="Times New Roman" w:cs="Times New Roman" w:hint="eastAsia"/>
          <w:sz w:val="28"/>
          <w:szCs w:val="28"/>
        </w:rPr>
        <w:t>项目总体思路</w:t>
      </w:r>
    </w:p>
    <w:p w14:paraId="145DE5AE" w14:textId="77777777" w:rsidR="00031165" w:rsidRDefault="006022A5">
      <w:pPr>
        <w:widowControl/>
        <w:snapToGrid w:val="0"/>
        <w:spacing w:line="360" w:lineRule="auto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2</w:t>
      </w:r>
      <w:r>
        <w:rPr>
          <w:rFonts w:ascii="Times New Roman" w:eastAsia="仿宋" w:hAnsi="Times New Roman" w:cs="Times New Roman"/>
          <w:sz w:val="28"/>
          <w:szCs w:val="28"/>
        </w:rPr>
        <w:t>．</w:t>
      </w:r>
      <w:r>
        <w:rPr>
          <w:rFonts w:ascii="Times New Roman" w:eastAsia="仿宋" w:hAnsi="Times New Roman" w:cs="Times New Roman" w:hint="eastAsia"/>
          <w:sz w:val="28"/>
          <w:szCs w:val="28"/>
        </w:rPr>
        <w:t>可行性分析：项目的技术或实施可行性。</w:t>
      </w:r>
    </w:p>
    <w:p w14:paraId="71410CF7" w14:textId="77777777" w:rsidR="00031165" w:rsidRDefault="006022A5">
      <w:pPr>
        <w:widowControl/>
        <w:snapToGrid w:val="0"/>
        <w:spacing w:line="360" w:lineRule="auto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3</w:t>
      </w:r>
      <w:r>
        <w:rPr>
          <w:rFonts w:ascii="Times New Roman" w:eastAsia="仿宋" w:hAnsi="Times New Roman" w:cs="Times New Roman"/>
          <w:sz w:val="28"/>
          <w:szCs w:val="28"/>
        </w:rPr>
        <w:t>．</w:t>
      </w:r>
      <w:r>
        <w:rPr>
          <w:rFonts w:ascii="Times New Roman" w:eastAsia="仿宋" w:hAnsi="Times New Roman" w:cs="Times New Roman" w:hint="eastAsia"/>
          <w:sz w:val="28"/>
          <w:szCs w:val="28"/>
        </w:rPr>
        <w:t>本项目的特色与创新之处。</w:t>
      </w:r>
      <w:r>
        <w:rPr>
          <w:rFonts w:ascii="Times New Roman" w:eastAsia="仿宋" w:hAnsi="Times New Roman" w:cs="Times New Roman"/>
          <w:sz w:val="28"/>
          <w:szCs w:val="28"/>
        </w:rPr>
        <w:t xml:space="preserve"> </w:t>
      </w:r>
    </w:p>
    <w:p w14:paraId="679B47E1" w14:textId="77777777" w:rsidR="00031165" w:rsidRDefault="006022A5">
      <w:pPr>
        <w:widowControl/>
        <w:snapToGrid w:val="0"/>
        <w:spacing w:line="360" w:lineRule="auto"/>
        <w:rPr>
          <w:rFonts w:ascii="Times New Roman" w:eastAsia="仿宋" w:hAnsi="Times New Roman" w:cs="Times New Roman"/>
          <w:b/>
          <w:sz w:val="28"/>
          <w:szCs w:val="28"/>
        </w:rPr>
      </w:pPr>
      <w:r>
        <w:rPr>
          <w:rFonts w:ascii="Times New Roman" w:eastAsia="仿宋" w:hAnsi="Times New Roman" w:cs="Times New Roman" w:hint="eastAsia"/>
          <w:b/>
          <w:sz w:val="28"/>
          <w:szCs w:val="28"/>
        </w:rPr>
        <w:t>三、实施方案</w:t>
      </w:r>
      <w:r>
        <w:rPr>
          <w:rFonts w:ascii="Times New Roman" w:eastAsia="仿宋" w:hAnsi="Times New Roman" w:cs="Times New Roman" w:hint="eastAsia"/>
          <w:sz w:val="28"/>
          <w:szCs w:val="28"/>
        </w:rPr>
        <w:t>（不超过</w:t>
      </w:r>
      <w:r>
        <w:rPr>
          <w:rFonts w:ascii="Times New Roman" w:eastAsia="仿宋" w:hAnsi="Times New Roman" w:cs="Times New Roman"/>
          <w:sz w:val="28"/>
          <w:szCs w:val="28"/>
        </w:rPr>
        <w:t>3000</w:t>
      </w:r>
      <w:r>
        <w:rPr>
          <w:rFonts w:ascii="Times New Roman" w:eastAsia="仿宋" w:hAnsi="Times New Roman" w:cs="Times New Roman" w:hint="eastAsia"/>
          <w:sz w:val="28"/>
          <w:szCs w:val="28"/>
        </w:rPr>
        <w:t>字）</w:t>
      </w:r>
    </w:p>
    <w:p w14:paraId="4B216F29" w14:textId="77777777" w:rsidR="00031165" w:rsidRDefault="006022A5">
      <w:pPr>
        <w:widowControl/>
        <w:snapToGrid w:val="0"/>
        <w:spacing w:line="360" w:lineRule="auto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包括有关方法、技术路线、实验手段、关键技术、方案实现形态等说明</w:t>
      </w:r>
    </w:p>
    <w:p w14:paraId="5CB24B5D" w14:textId="77777777" w:rsidR="00031165" w:rsidRDefault="006022A5">
      <w:pPr>
        <w:widowControl/>
        <w:snapToGrid w:val="0"/>
        <w:spacing w:line="360" w:lineRule="auto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b/>
          <w:sz w:val="28"/>
          <w:szCs w:val="28"/>
        </w:rPr>
        <w:t>四、应用前景分析</w:t>
      </w:r>
      <w:r>
        <w:rPr>
          <w:rFonts w:ascii="Times New Roman" w:eastAsia="仿宋" w:hAnsi="Times New Roman" w:cs="Times New Roman" w:hint="eastAsia"/>
          <w:sz w:val="28"/>
          <w:szCs w:val="28"/>
        </w:rPr>
        <w:t>（不超过</w:t>
      </w:r>
      <w:r>
        <w:rPr>
          <w:rFonts w:ascii="Times New Roman" w:eastAsia="仿宋" w:hAnsi="Times New Roman" w:cs="Times New Roman"/>
          <w:sz w:val="28"/>
          <w:szCs w:val="28"/>
        </w:rPr>
        <w:t>500</w:t>
      </w:r>
      <w:r>
        <w:rPr>
          <w:rFonts w:ascii="Times New Roman" w:eastAsia="仿宋" w:hAnsi="Times New Roman" w:cs="Times New Roman" w:hint="eastAsia"/>
          <w:sz w:val="28"/>
          <w:szCs w:val="28"/>
        </w:rPr>
        <w:t>字）</w:t>
      </w:r>
    </w:p>
    <w:p w14:paraId="3F0215F6" w14:textId="77777777" w:rsidR="00031165" w:rsidRDefault="00031165">
      <w:pPr>
        <w:widowControl/>
        <w:spacing w:line="360" w:lineRule="auto"/>
        <w:ind w:left="1274" w:hangingChars="398" w:hanging="1274"/>
        <w:rPr>
          <w:rFonts w:ascii="Times New Roman" w:eastAsia="仿宋" w:hAnsi="Times New Roman" w:cs="Times New Roman"/>
          <w:sz w:val="32"/>
          <w:szCs w:val="21"/>
        </w:rPr>
      </w:pPr>
    </w:p>
    <w:p w14:paraId="42009F89" w14:textId="5BB5091A" w:rsidR="00031165" w:rsidRPr="00D7585D" w:rsidRDefault="006022A5" w:rsidP="00D7585D">
      <w:pPr>
        <w:widowControl/>
        <w:spacing w:line="360" w:lineRule="auto"/>
        <w:rPr>
          <w:rFonts w:ascii="Times New Roman" w:eastAsia="仿宋" w:hAnsi="Times New Roman" w:cs="Times New Roman" w:hint="eastAsia"/>
          <w:sz w:val="32"/>
          <w:szCs w:val="21"/>
        </w:rPr>
      </w:pPr>
      <w:r>
        <w:rPr>
          <w:rFonts w:ascii="Times New Roman" w:eastAsia="仿宋" w:hAnsi="Times New Roman" w:cs="Times New Roman"/>
          <w:sz w:val="32"/>
          <w:szCs w:val="21"/>
        </w:rPr>
        <w:br w:type="page"/>
      </w:r>
    </w:p>
    <w:p w14:paraId="2CF51B8B" w14:textId="77777777" w:rsidR="00031165" w:rsidRDefault="00031165">
      <w:pPr>
        <w:rPr>
          <w:rFonts w:ascii="Times New Roman" w:eastAsia="方正小标宋简体" w:hAnsi="Times New Roman" w:cs="方正小标宋简体"/>
          <w:sz w:val="44"/>
          <w:szCs w:val="44"/>
        </w:rPr>
      </w:pPr>
    </w:p>
    <w:sectPr w:rsidR="00031165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EDD01E" w14:textId="77777777" w:rsidR="00D349BB" w:rsidRDefault="00D349BB">
      <w:r>
        <w:separator/>
      </w:r>
    </w:p>
  </w:endnote>
  <w:endnote w:type="continuationSeparator" w:id="0">
    <w:p w14:paraId="3B27314E" w14:textId="77777777" w:rsidR="00D349BB" w:rsidRDefault="00D349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1" w:subsetted="1" w:fontKey="{690EBD03-5E7A-4EEE-AC04-B3534FE834D8}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E1B85C1C-9FD3-4E7E-BECC-008F33AF4378}"/>
    <w:embedBold r:id="rId3" w:subsetted="1" w:fontKey="{4A0E7E0F-4797-4718-9673-E0E3D45EE205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黑体_GBK">
    <w:altName w:val="微软雅黑"/>
    <w:charset w:val="00"/>
    <w:family w:val="auto"/>
    <w:pitch w:val="default"/>
  </w:font>
  <w:font w:name="方正小标宋简体">
    <w:altName w:val="微软雅黑"/>
    <w:panose1 w:val="02000000000000000000"/>
    <w:charset w:val="86"/>
    <w:family w:val="auto"/>
    <w:pitch w:val="variable"/>
    <w:sig w:usb0="A00002BF" w:usb1="184F6CFA" w:usb2="00000012" w:usb3="00000000" w:csb0="00040001" w:csb1="00000000"/>
    <w:embedRegular r:id="rId4" w:subsetted="1" w:fontKey="{927B3BCD-90E7-40A7-A316-4641FD743848}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88CFF" w14:textId="77777777" w:rsidR="00031165" w:rsidRDefault="006022A5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6DBC3EC" wp14:editId="77F81D7B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8FF558" w14:textId="77777777" w:rsidR="00031165" w:rsidRDefault="006022A5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DBC3EC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G1qZYh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14:paraId="048FF558" w14:textId="77777777" w:rsidR="00031165" w:rsidRDefault="006022A5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0B7F9C" w14:textId="77777777" w:rsidR="00D349BB" w:rsidRDefault="00D349BB">
      <w:r>
        <w:separator/>
      </w:r>
    </w:p>
  </w:footnote>
  <w:footnote w:type="continuationSeparator" w:id="0">
    <w:p w14:paraId="719D237C" w14:textId="77777777" w:rsidR="00D349BB" w:rsidRDefault="00D349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9AB82D1"/>
    <w:multiLevelType w:val="singleLevel"/>
    <w:tmpl w:val="B9AB82D1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FFDC5659"/>
    <w:multiLevelType w:val="singleLevel"/>
    <w:tmpl w:val="FFDC5659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11A39086"/>
    <w:multiLevelType w:val="singleLevel"/>
    <w:tmpl w:val="11A39086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 w15:restartNumberingAfterBreak="0">
    <w:nsid w:val="2F9098EC"/>
    <w:multiLevelType w:val="singleLevel"/>
    <w:tmpl w:val="2F9098EC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165"/>
    <w:rsid w:val="95F7AE71"/>
    <w:rsid w:val="AFAFA80C"/>
    <w:rsid w:val="BEDDDA19"/>
    <w:rsid w:val="CD9D93A6"/>
    <w:rsid w:val="D2DFB62A"/>
    <w:rsid w:val="D7F3D222"/>
    <w:rsid w:val="D7FF1812"/>
    <w:rsid w:val="DBDD2C26"/>
    <w:rsid w:val="DDC75C74"/>
    <w:rsid w:val="E7DF63B9"/>
    <w:rsid w:val="EFFFCDC6"/>
    <w:rsid w:val="EFFFCFFB"/>
    <w:rsid w:val="F4FFBB93"/>
    <w:rsid w:val="F57B7FA2"/>
    <w:rsid w:val="F9A4F9A6"/>
    <w:rsid w:val="FBA7009F"/>
    <w:rsid w:val="FBDF64D5"/>
    <w:rsid w:val="FBEF3ABD"/>
    <w:rsid w:val="FDEECDC1"/>
    <w:rsid w:val="FDF4B82A"/>
    <w:rsid w:val="FDF7CF12"/>
    <w:rsid w:val="FEFE7C39"/>
    <w:rsid w:val="FF5F2A4D"/>
    <w:rsid w:val="FFE7304C"/>
    <w:rsid w:val="00031165"/>
    <w:rsid w:val="0037319A"/>
    <w:rsid w:val="005D78D3"/>
    <w:rsid w:val="006022A5"/>
    <w:rsid w:val="006B55D6"/>
    <w:rsid w:val="00727B81"/>
    <w:rsid w:val="007E416A"/>
    <w:rsid w:val="00971413"/>
    <w:rsid w:val="00B40E5B"/>
    <w:rsid w:val="00C23A47"/>
    <w:rsid w:val="00D349BB"/>
    <w:rsid w:val="00D7585D"/>
    <w:rsid w:val="00EF0A52"/>
    <w:rsid w:val="00FA1DE6"/>
    <w:rsid w:val="06941DC6"/>
    <w:rsid w:val="19F6DA34"/>
    <w:rsid w:val="1D485456"/>
    <w:rsid w:val="1F6B6AC0"/>
    <w:rsid w:val="1FFFE5BD"/>
    <w:rsid w:val="28CA642A"/>
    <w:rsid w:val="2BDF9E85"/>
    <w:rsid w:val="333FDE2C"/>
    <w:rsid w:val="3F67793C"/>
    <w:rsid w:val="42B0500A"/>
    <w:rsid w:val="4E7E31A0"/>
    <w:rsid w:val="56FBDE94"/>
    <w:rsid w:val="57F3806F"/>
    <w:rsid w:val="5BCF7AD3"/>
    <w:rsid w:val="5D6737D9"/>
    <w:rsid w:val="5F7104CA"/>
    <w:rsid w:val="5FF7D9B7"/>
    <w:rsid w:val="61302E91"/>
    <w:rsid w:val="65E81C09"/>
    <w:rsid w:val="68FE2FAA"/>
    <w:rsid w:val="6AEFC613"/>
    <w:rsid w:val="6C0543DC"/>
    <w:rsid w:val="6D7B6243"/>
    <w:rsid w:val="729F83BF"/>
    <w:rsid w:val="73AFC5D2"/>
    <w:rsid w:val="74EE481B"/>
    <w:rsid w:val="7BE7BF6D"/>
    <w:rsid w:val="7DEB5D9B"/>
    <w:rsid w:val="7EBF4FF9"/>
    <w:rsid w:val="7EF214DF"/>
    <w:rsid w:val="7F3FB076"/>
    <w:rsid w:val="7FA3E9E9"/>
    <w:rsid w:val="7FFC1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E69B9C2"/>
  <w15:docId w15:val="{6BED5418-8FA3-C046-BBF4-02C36CE33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line="360" w:lineRule="auto"/>
      <w:ind w:firstLineChars="200" w:firstLine="200"/>
    </w:pPr>
    <w:rPr>
      <w:rFonts w:ascii="仿宋" w:eastAsia="仿宋" w:hAnsi="Calibri" w:cs="Times New Roman"/>
      <w:sz w:val="30"/>
      <w:szCs w:val="30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7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cBorders>
    </w:tcPr>
  </w:style>
  <w:style w:type="character" w:styleId="a8">
    <w:name w:val="Hyperlink"/>
    <w:basedOn w:val="a0"/>
    <w:qFormat/>
    <w:rPr>
      <w:color w:val="0000FF"/>
      <w:u w:val="single"/>
    </w:rPr>
  </w:style>
  <w:style w:type="character" w:customStyle="1" w:styleId="10">
    <w:name w:val="10"/>
    <w:basedOn w:val="a0"/>
    <w:qFormat/>
    <w:rPr>
      <w:rFonts w:ascii="Times New Roman" w:hAnsi="Times New Roman" w:cs="Times New Roman" w:hint="default"/>
    </w:rPr>
  </w:style>
  <w:style w:type="character" w:customStyle="1" w:styleId="15">
    <w:name w:val="15"/>
    <w:basedOn w:val="a0"/>
    <w:qFormat/>
    <w:rPr>
      <w:rFonts w:ascii="Times New Roman" w:hAnsi="Times New Roman" w:cs="Times New Roman" w:hint="default"/>
      <w:b/>
    </w:rPr>
  </w:style>
  <w:style w:type="paragraph" w:customStyle="1" w:styleId="3">
    <w:name w:val="指南标题3"/>
    <w:qFormat/>
    <w:pPr>
      <w:keepNext/>
      <w:keepLines/>
      <w:widowControl w:val="0"/>
      <w:spacing w:line="360" w:lineRule="auto"/>
      <w:outlineLvl w:val="2"/>
    </w:pPr>
    <w:rPr>
      <w:rFonts w:ascii="仿宋" w:eastAsia="仿宋" w:hAnsi="宋体"/>
      <w:b/>
      <w:color w:val="000000"/>
      <w:kern w:val="2"/>
      <w:sz w:val="32"/>
      <w:szCs w:val="32"/>
      <w:lang w:val="en-US"/>
    </w:rPr>
  </w:style>
  <w:style w:type="paragraph" w:customStyle="1" w:styleId="TableText">
    <w:name w:val="Table Text"/>
    <w:basedOn w:val="a"/>
    <w:hidden/>
    <w:qFormat/>
    <w:pPr>
      <w:spacing w:before="127" w:line="360" w:lineRule="auto"/>
      <w:jc w:val="center"/>
    </w:pPr>
    <w:rPr>
      <w:rFonts w:ascii="仿宋" w:eastAsia="仿宋" w:hAnsi="仿宋" w:cs="Times New Roman"/>
      <w:sz w:val="28"/>
      <w:szCs w:val="28"/>
    </w:rPr>
  </w:style>
  <w:style w:type="paragraph" w:customStyle="1" w:styleId="2">
    <w:name w:val="指南标题2"/>
    <w:qFormat/>
    <w:pPr>
      <w:keepNext/>
      <w:keepLines/>
      <w:widowControl w:val="0"/>
      <w:spacing w:line="360" w:lineRule="auto"/>
      <w:outlineLvl w:val="1"/>
    </w:pPr>
    <w:rPr>
      <w:rFonts w:ascii="黑体" w:eastAsia="黑体" w:hAnsi="Microsoft YaHei UI"/>
      <w:b/>
      <w:color w:val="000000"/>
      <w:kern w:val="2"/>
      <w:sz w:val="32"/>
      <w:szCs w:val="32"/>
      <w:lang w:val="en-US"/>
    </w:rPr>
  </w:style>
  <w:style w:type="character" w:customStyle="1" w:styleId="17">
    <w:name w:val="17"/>
    <w:basedOn w:val="a0"/>
    <w:qFormat/>
    <w:rPr>
      <w:rFonts w:ascii="方正黑体_GBK" w:eastAsia="方正黑体_GBK" w:hAnsi="方正黑体_GBK" w:cs="方正黑体_GBK" w:hint="default"/>
      <w:color w:val="FF0000"/>
      <w:sz w:val="24"/>
      <w:szCs w:val="24"/>
    </w:rPr>
  </w:style>
  <w:style w:type="character" w:customStyle="1" w:styleId="18">
    <w:name w:val="18"/>
    <w:basedOn w:val="a0"/>
    <w:qFormat/>
    <w:rPr>
      <w:rFonts w:ascii="宋体" w:eastAsia="宋体" w:hAnsi="宋体" w:cs="宋体" w:hint="eastAsia"/>
      <w:color w:val="0070C0"/>
      <w:sz w:val="22"/>
      <w:szCs w:val="22"/>
    </w:rPr>
  </w:style>
  <w:style w:type="character" w:customStyle="1" w:styleId="16">
    <w:name w:val="16"/>
    <w:basedOn w:val="a0"/>
    <w:qFormat/>
    <w:rPr>
      <w:rFonts w:ascii="Times New Roman" w:hAnsi="Times New Roman" w:cs="Times New Roman" w:hint="default"/>
      <w:color w:val="800080"/>
      <w:u w:val="single"/>
    </w:rPr>
  </w:style>
  <w:style w:type="paragraph" w:customStyle="1" w:styleId="-1">
    <w:name w:val="正文-公1"/>
    <w:basedOn w:val="a"/>
    <w:qFormat/>
    <w:pPr>
      <w:spacing w:line="360" w:lineRule="auto"/>
      <w:ind w:firstLineChars="200" w:firstLine="200"/>
    </w:pPr>
    <w:rPr>
      <w:rFonts w:ascii="仿宋" w:eastAsia="仿宋" w:hAnsi="Calibri" w:cs="Times New Roman"/>
      <w:sz w:val="32"/>
      <w:szCs w:val="32"/>
    </w:rPr>
  </w:style>
  <w:style w:type="paragraph" w:customStyle="1" w:styleId="1">
    <w:name w:val="指南标题1"/>
    <w:qFormat/>
    <w:pPr>
      <w:keepNext/>
      <w:keepLines/>
      <w:widowControl w:val="0"/>
      <w:spacing w:after="120" w:line="360" w:lineRule="auto"/>
      <w:jc w:val="center"/>
      <w:outlineLvl w:val="0"/>
    </w:pPr>
    <w:rPr>
      <w:rFonts w:ascii="方正小标宋简体" w:eastAsia="方正小标宋简体" w:hAnsi="Microsoft YaHei UI"/>
      <w:b/>
      <w:color w:val="000000"/>
      <w:kern w:val="44"/>
      <w:sz w:val="36"/>
      <w:szCs w:val="36"/>
      <w:lang w:val="en-US"/>
    </w:rPr>
  </w:style>
  <w:style w:type="paragraph" w:customStyle="1" w:styleId="a9">
    <w:name w:val="指南标题"/>
    <w:basedOn w:val="a"/>
    <w:qFormat/>
    <w:pPr>
      <w:spacing w:line="360" w:lineRule="auto"/>
      <w:ind w:left="1433" w:hangingChars="398" w:hanging="1433"/>
      <w:jc w:val="center"/>
    </w:pPr>
    <w:rPr>
      <w:rFonts w:ascii="方正小标宋简体" w:eastAsia="方正小标宋简体" w:hAnsi="微软雅黑" w:cs="Times New Roman"/>
      <w:sz w:val="36"/>
      <w:szCs w:val="36"/>
    </w:rPr>
  </w:style>
  <w:style w:type="table" w:customStyle="1" w:styleId="TableNormal1">
    <w:name w:val="Table Normal1"/>
    <w:basedOn w:val="a1"/>
    <w:qFormat/>
    <w:tblPr>
      <w:tblCellMar>
        <w:left w:w="0" w:type="dxa"/>
        <w:right w:w="0" w:type="dxa"/>
      </w:tblCellMar>
    </w:tblPr>
  </w:style>
  <w:style w:type="character" w:customStyle="1" w:styleId="font61">
    <w:name w:val="font61"/>
    <w:basedOn w:val="a0"/>
    <w:autoRedefine/>
    <w:qFormat/>
    <w:rPr>
      <w:rFonts w:ascii="方正黑体_GBK" w:eastAsia="方正黑体_GBK" w:hAnsi="方正黑体_GBK" w:cs="方正黑体_GBK" w:hint="default"/>
      <w:color w:val="FF0000"/>
      <w:sz w:val="24"/>
      <w:szCs w:val="24"/>
      <w:u w:val="none"/>
    </w:rPr>
  </w:style>
  <w:style w:type="character" w:customStyle="1" w:styleId="font31">
    <w:name w:val="font31"/>
    <w:basedOn w:val="a0"/>
    <w:autoRedefine/>
    <w:qFormat/>
    <w:rPr>
      <w:rFonts w:ascii="宋体" w:eastAsia="宋体" w:hAnsi="宋体" w:cs="宋体" w:hint="eastAsia"/>
      <w:color w:val="0070C0"/>
      <w:sz w:val="22"/>
      <w:szCs w:val="22"/>
      <w:u w:val="none"/>
    </w:rPr>
  </w:style>
  <w:style w:type="paragraph" w:styleId="aa">
    <w:name w:val="Revision"/>
    <w:hidden/>
    <w:uiPriority w:val="99"/>
    <w:unhideWhenUsed/>
    <w:rsid w:val="005D78D3"/>
    <w:rPr>
      <w:rFonts w:asciiTheme="minorHAnsi" w:eastAsiaTheme="minorEastAsia" w:hAnsiTheme="minorHAnsi" w:cstheme="minorBidi"/>
      <w:kern w:val="2"/>
      <w:sz w:val="21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</dc:creator>
  <cp:lastModifiedBy>宋聪</cp:lastModifiedBy>
  <cp:revision>2</cp:revision>
  <dcterms:created xsi:type="dcterms:W3CDTF">2025-06-04T12:44:00Z</dcterms:created>
  <dcterms:modified xsi:type="dcterms:W3CDTF">2025-06-04T12:44:00Z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eyJoZGlkIjoiMzgxZTllY2I1NzRiNGUyZTYxZTIxMjU5N2Y0YTUwNTMiLCJ1c2VySWQiOiIxMjY3MTE0NDcyIn0=</vt:lpwstr>
  </property>
  <property fmtid="{D5CDD505-2E9C-101B-9397-08002B2CF9AE}" pid="4" name="ICV">
    <vt:lpwstr>0E7D10BC5D1B4A9ABBF9B29D794DFC80_13</vt:lpwstr>
  </property>
</Properties>
</file>